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15EF" w14:textId="77777777" w:rsidR="00C54632" w:rsidRPr="005524B3" w:rsidRDefault="00C54632" w:rsidP="00C54632">
      <w:pPr>
        <w:jc w:val="center"/>
        <w:rPr>
          <w:b/>
          <w:bCs/>
          <w:smallCaps/>
          <w:sz w:val="21"/>
          <w:szCs w:val="21"/>
        </w:rPr>
      </w:pPr>
      <w:r w:rsidRPr="005524B3">
        <w:rPr>
          <w:b/>
          <w:bCs/>
          <w:smallCaps/>
          <w:sz w:val="21"/>
          <w:szCs w:val="21"/>
        </w:rPr>
        <w:t>Solicitud de Acceso, Rectificación, Corrección u Oposición de</w:t>
      </w:r>
    </w:p>
    <w:p w14:paraId="75A634A9" w14:textId="77777777" w:rsidR="00C54632" w:rsidRPr="005524B3" w:rsidRDefault="00C54632" w:rsidP="00C54632">
      <w:pPr>
        <w:jc w:val="center"/>
        <w:rPr>
          <w:b/>
          <w:bCs/>
          <w:smallCaps/>
          <w:sz w:val="21"/>
          <w:szCs w:val="21"/>
        </w:rPr>
      </w:pPr>
      <w:r w:rsidRPr="005524B3">
        <w:rPr>
          <w:b/>
          <w:bCs/>
          <w:smallCaps/>
          <w:sz w:val="21"/>
          <w:szCs w:val="21"/>
        </w:rPr>
        <w:t>Datos Personales en Posesión de</w:t>
      </w:r>
    </w:p>
    <w:p w14:paraId="043F2924" w14:textId="6FFE4E43" w:rsidR="00C54632" w:rsidRPr="005524B3" w:rsidRDefault="00936468" w:rsidP="00D87B01">
      <w:pPr>
        <w:ind w:right="-376"/>
        <w:jc w:val="both"/>
        <w:rPr>
          <w:sz w:val="18"/>
          <w:szCs w:val="18"/>
        </w:rPr>
      </w:pPr>
      <w:r w:rsidRPr="005524B3">
        <w:rPr>
          <w:sz w:val="18"/>
          <w:szCs w:val="18"/>
        </w:rPr>
        <w:t>Qiagen México, S. de R.L. de C.V. (</w:t>
      </w:r>
      <w:r w:rsidRPr="005524B3">
        <w:rPr>
          <w:b/>
          <w:bCs/>
          <w:sz w:val="18"/>
          <w:szCs w:val="18"/>
        </w:rPr>
        <w:t>QIAGEN MÉXICO</w:t>
      </w:r>
      <w:r w:rsidRPr="005524B3">
        <w:rPr>
          <w:sz w:val="18"/>
          <w:szCs w:val="18"/>
        </w:rPr>
        <w:t xml:space="preserve">), con domicilio en Insurgentes Sur No. 2475 8A , Colonia Loreto, Delegación Álvaro Obregón, C.P. 01090, en </w:t>
      </w:r>
      <w:r w:rsidR="00D87B01" w:rsidRPr="005524B3">
        <w:rPr>
          <w:sz w:val="18"/>
          <w:szCs w:val="18"/>
        </w:rPr>
        <w:t xml:space="preserve">la Ciudad de </w:t>
      </w:r>
      <w:r w:rsidRPr="005524B3">
        <w:rPr>
          <w:sz w:val="18"/>
          <w:szCs w:val="18"/>
        </w:rPr>
        <w:t xml:space="preserve">México, teléfono: 55 12 53 04 00, página web: </w:t>
      </w:r>
      <w:r w:rsidR="00E2179D" w:rsidRPr="005524B3">
        <w:rPr>
          <w:sz w:val="18"/>
          <w:szCs w:val="18"/>
        </w:rPr>
        <w:t>www.qiagen.com</w:t>
      </w:r>
      <w:r w:rsidRPr="005524B3">
        <w:rPr>
          <w:sz w:val="18"/>
          <w:szCs w:val="18"/>
        </w:rPr>
        <w:t xml:space="preserve">, email de contacto: </w:t>
      </w:r>
      <w:hyperlink r:id="rId6" w:history="1">
        <w:r w:rsidRPr="005524B3">
          <w:rPr>
            <w:rStyle w:val="Hyperlink"/>
            <w:sz w:val="18"/>
            <w:szCs w:val="18"/>
          </w:rPr>
          <w:t>rosa.garduno@qiagen.com</w:t>
        </w:r>
      </w:hyperlink>
      <w:r w:rsidR="00C54632" w:rsidRPr="005524B3">
        <w:rPr>
          <w:sz w:val="18"/>
          <w:szCs w:val="18"/>
        </w:rPr>
        <w:t>.</w:t>
      </w:r>
    </w:p>
    <w:p w14:paraId="0619F35E" w14:textId="77777777" w:rsidR="00C54632" w:rsidRPr="005524B3" w:rsidRDefault="00C54632" w:rsidP="00C54632">
      <w:pPr>
        <w:jc w:val="center"/>
        <w:rPr>
          <w:b/>
          <w:bCs/>
          <w:smallCaps/>
          <w:sz w:val="21"/>
          <w:szCs w:val="21"/>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057"/>
        <w:gridCol w:w="872"/>
        <w:gridCol w:w="1351"/>
        <w:gridCol w:w="1317"/>
        <w:gridCol w:w="1106"/>
        <w:gridCol w:w="2259"/>
      </w:tblGrid>
      <w:tr w:rsidR="00C54632" w:rsidRPr="005524B3" w14:paraId="264583CD" w14:textId="77777777" w:rsidTr="008163B3">
        <w:tc>
          <w:tcPr>
            <w:tcW w:w="9290" w:type="dxa"/>
            <w:gridSpan w:val="7"/>
            <w:shd w:val="clear" w:color="auto" w:fill="C6D9F1" w:themeFill="text2" w:themeFillTint="33"/>
          </w:tcPr>
          <w:p w14:paraId="2C9A13D9" w14:textId="77777777" w:rsidR="00C54632" w:rsidRPr="005524B3" w:rsidRDefault="00C54632" w:rsidP="008163B3">
            <w:pPr>
              <w:jc w:val="center"/>
              <w:rPr>
                <w:b/>
                <w:bCs/>
                <w:sz w:val="18"/>
                <w:szCs w:val="18"/>
              </w:rPr>
            </w:pPr>
            <w:r w:rsidRPr="005524B3">
              <w:rPr>
                <w:b/>
                <w:bCs/>
                <w:sz w:val="18"/>
                <w:szCs w:val="18"/>
              </w:rPr>
              <w:t>PRIMER APARTADO destinado a cualquier tipo de solicitud.</w:t>
            </w:r>
          </w:p>
          <w:p w14:paraId="2DF8363D" w14:textId="77777777" w:rsidR="00C54632" w:rsidRPr="005524B3" w:rsidRDefault="00C54632" w:rsidP="008163B3">
            <w:pPr>
              <w:rPr>
                <w:sz w:val="18"/>
                <w:szCs w:val="18"/>
              </w:rPr>
            </w:pPr>
          </w:p>
        </w:tc>
      </w:tr>
      <w:tr w:rsidR="00C54632" w:rsidRPr="005524B3" w14:paraId="3A3BEFBA" w14:textId="77777777" w:rsidTr="008163B3">
        <w:tc>
          <w:tcPr>
            <w:tcW w:w="328" w:type="dxa"/>
            <w:shd w:val="clear" w:color="auto" w:fill="C6D9F1" w:themeFill="text2" w:themeFillTint="33"/>
          </w:tcPr>
          <w:p w14:paraId="53DE0771" w14:textId="77777777" w:rsidR="00C54632" w:rsidRPr="005524B3" w:rsidRDefault="00C54632" w:rsidP="008163B3">
            <w:pPr>
              <w:rPr>
                <w:b/>
                <w:bCs/>
                <w:sz w:val="20"/>
                <w:szCs w:val="20"/>
              </w:rPr>
            </w:pPr>
            <w:r w:rsidRPr="005524B3">
              <w:rPr>
                <w:b/>
                <w:bCs/>
                <w:sz w:val="20"/>
                <w:szCs w:val="20"/>
              </w:rPr>
              <w:t>1</w:t>
            </w:r>
          </w:p>
        </w:tc>
        <w:tc>
          <w:tcPr>
            <w:tcW w:w="2057" w:type="dxa"/>
            <w:shd w:val="clear" w:color="auto" w:fill="C6D9F1" w:themeFill="text2" w:themeFillTint="33"/>
          </w:tcPr>
          <w:p w14:paraId="07D06E32" w14:textId="77777777" w:rsidR="00C54632" w:rsidRPr="005524B3" w:rsidRDefault="00C54632" w:rsidP="008163B3">
            <w:pPr>
              <w:rPr>
                <w:b/>
                <w:bCs/>
                <w:sz w:val="18"/>
                <w:szCs w:val="18"/>
              </w:rPr>
            </w:pPr>
            <w:r w:rsidRPr="005524B3">
              <w:rPr>
                <w:b/>
                <w:bCs/>
                <w:sz w:val="18"/>
                <w:szCs w:val="18"/>
              </w:rPr>
              <w:t>Tipo de solicitud:</w:t>
            </w:r>
          </w:p>
        </w:tc>
        <w:tc>
          <w:tcPr>
            <w:tcW w:w="872" w:type="dxa"/>
            <w:shd w:val="clear" w:color="auto" w:fill="auto"/>
          </w:tcPr>
          <w:p w14:paraId="6220161B" w14:textId="77777777" w:rsidR="00C54632" w:rsidRPr="005524B3" w:rsidRDefault="00C54632" w:rsidP="008163B3">
            <w:pPr>
              <w:jc w:val="both"/>
              <w:rPr>
                <w:sz w:val="21"/>
                <w:szCs w:val="21"/>
              </w:rPr>
            </w:pPr>
            <w:r w:rsidRPr="005524B3">
              <w:rPr>
                <w:noProof/>
                <w:sz w:val="20"/>
                <w:szCs w:val="20"/>
                <w:lang w:val="es-MX" w:eastAsia="es-MX"/>
              </w:rPr>
              <mc:AlternateContent>
                <mc:Choice Requires="wps">
                  <w:drawing>
                    <wp:anchor distT="0" distB="0" distL="114300" distR="114300" simplePos="0" relativeHeight="251659264" behindDoc="0" locked="0" layoutInCell="1" allowOverlap="1" wp14:anchorId="4F100E45" wp14:editId="360042B6">
                      <wp:simplePos x="0" y="0"/>
                      <wp:positionH relativeFrom="column">
                        <wp:posOffset>268605</wp:posOffset>
                      </wp:positionH>
                      <wp:positionV relativeFrom="paragraph">
                        <wp:posOffset>133350</wp:posOffset>
                      </wp:positionV>
                      <wp:extent cx="124460" cy="123190"/>
                      <wp:effectExtent l="11430" t="9525" r="6985" b="1016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D8252" id="Rectangle 25" o:spid="_x0000_s1026" style="position:absolute;margin-left:21.15pt;margin-top:10.5pt;width:9.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jYHgIAADw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"/>
                  </w:pict>
                </mc:Fallback>
              </mc:AlternateContent>
            </w:r>
            <w:r w:rsidRPr="005524B3">
              <w:rPr>
                <w:sz w:val="20"/>
                <w:szCs w:val="20"/>
              </w:rPr>
              <w:t>Acceso</w:t>
            </w:r>
          </w:p>
        </w:tc>
        <w:tc>
          <w:tcPr>
            <w:tcW w:w="1351" w:type="dxa"/>
            <w:shd w:val="clear" w:color="auto" w:fill="auto"/>
          </w:tcPr>
          <w:p w14:paraId="03FCEE84" w14:textId="77777777" w:rsidR="00C54632" w:rsidRPr="005524B3" w:rsidRDefault="00C54632" w:rsidP="008163B3">
            <w:pPr>
              <w:jc w:val="both"/>
              <w:rPr>
                <w:sz w:val="21"/>
                <w:szCs w:val="21"/>
              </w:rPr>
            </w:pPr>
            <w:r w:rsidRPr="005524B3">
              <w:rPr>
                <w:noProof/>
                <w:sz w:val="20"/>
                <w:szCs w:val="20"/>
                <w:lang w:val="es-MX" w:eastAsia="es-MX"/>
              </w:rPr>
              <mc:AlternateContent>
                <mc:Choice Requires="wps">
                  <w:drawing>
                    <wp:anchor distT="0" distB="0" distL="114300" distR="114300" simplePos="0" relativeHeight="251660288" behindDoc="0" locked="0" layoutInCell="1" allowOverlap="1" wp14:anchorId="430C0B32" wp14:editId="40165727">
                      <wp:simplePos x="0" y="0"/>
                      <wp:positionH relativeFrom="column">
                        <wp:posOffset>356870</wp:posOffset>
                      </wp:positionH>
                      <wp:positionV relativeFrom="paragraph">
                        <wp:posOffset>136525</wp:posOffset>
                      </wp:positionV>
                      <wp:extent cx="124460" cy="123190"/>
                      <wp:effectExtent l="13970" t="12700" r="13970" b="698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FCA3" id="Rectangle 26" o:spid="_x0000_s1026" style="position:absolute;margin-left:28.1pt;margin-top:10.75pt;width:9.8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0IQIAADw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"/>
                  </w:pict>
                </mc:Fallback>
              </mc:AlternateContent>
            </w:r>
            <w:r w:rsidRPr="005524B3">
              <w:rPr>
                <w:sz w:val="20"/>
                <w:szCs w:val="20"/>
              </w:rPr>
              <w:t>Rectificación</w:t>
            </w:r>
          </w:p>
        </w:tc>
        <w:tc>
          <w:tcPr>
            <w:tcW w:w="1317" w:type="dxa"/>
            <w:shd w:val="clear" w:color="auto" w:fill="auto"/>
          </w:tcPr>
          <w:p w14:paraId="1956F63A" w14:textId="77777777" w:rsidR="00C54632" w:rsidRPr="005524B3" w:rsidRDefault="00C54632" w:rsidP="008163B3">
            <w:pPr>
              <w:jc w:val="both"/>
              <w:rPr>
                <w:sz w:val="21"/>
                <w:szCs w:val="21"/>
              </w:rPr>
            </w:pPr>
            <w:r w:rsidRPr="005524B3">
              <w:rPr>
                <w:noProof/>
                <w:sz w:val="21"/>
                <w:szCs w:val="21"/>
                <w:lang w:val="es-MX" w:eastAsia="es-MX"/>
              </w:rPr>
              <mc:AlternateContent>
                <mc:Choice Requires="wps">
                  <w:drawing>
                    <wp:anchor distT="0" distB="0" distL="114300" distR="114300" simplePos="0" relativeHeight="251663360" behindDoc="0" locked="0" layoutInCell="1" allowOverlap="1" wp14:anchorId="341A52C7" wp14:editId="70E66D70">
                      <wp:simplePos x="0" y="0"/>
                      <wp:positionH relativeFrom="column">
                        <wp:posOffset>342900</wp:posOffset>
                      </wp:positionH>
                      <wp:positionV relativeFrom="paragraph">
                        <wp:posOffset>144145</wp:posOffset>
                      </wp:positionV>
                      <wp:extent cx="124460" cy="123190"/>
                      <wp:effectExtent l="9525" t="10795" r="8890" b="889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C0BE" id="Rectangle 29" o:spid="_x0000_s1026" style="position:absolute;margin-left:27pt;margin-top:11.35pt;width:9.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"/>
                  </w:pict>
                </mc:Fallback>
              </mc:AlternateContent>
            </w:r>
            <w:r w:rsidRPr="005524B3">
              <w:rPr>
                <w:sz w:val="20"/>
                <w:szCs w:val="20"/>
              </w:rPr>
              <w:t>Cancelación</w:t>
            </w:r>
          </w:p>
        </w:tc>
        <w:tc>
          <w:tcPr>
            <w:tcW w:w="1106" w:type="dxa"/>
            <w:shd w:val="clear" w:color="auto" w:fill="auto"/>
          </w:tcPr>
          <w:p w14:paraId="3830D25B" w14:textId="77777777" w:rsidR="00C54632" w:rsidRPr="005524B3" w:rsidRDefault="00C54632" w:rsidP="008163B3">
            <w:pPr>
              <w:jc w:val="both"/>
              <w:rPr>
                <w:sz w:val="21"/>
                <w:szCs w:val="21"/>
              </w:rPr>
            </w:pPr>
            <w:r w:rsidRPr="005524B3">
              <w:rPr>
                <w:noProof/>
                <w:sz w:val="21"/>
                <w:szCs w:val="21"/>
                <w:lang w:val="es-MX" w:eastAsia="es-MX"/>
              </w:rPr>
              <mc:AlternateContent>
                <mc:Choice Requires="wps">
                  <w:drawing>
                    <wp:anchor distT="0" distB="0" distL="114300" distR="114300" simplePos="0" relativeHeight="251661312" behindDoc="0" locked="0" layoutInCell="1" allowOverlap="1" wp14:anchorId="53015706" wp14:editId="75746C66">
                      <wp:simplePos x="0" y="0"/>
                      <wp:positionH relativeFrom="column">
                        <wp:posOffset>283845</wp:posOffset>
                      </wp:positionH>
                      <wp:positionV relativeFrom="paragraph">
                        <wp:posOffset>136525</wp:posOffset>
                      </wp:positionV>
                      <wp:extent cx="124460" cy="123190"/>
                      <wp:effectExtent l="7620" t="12700" r="10795" b="698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2BCDB" id="Rectangle 27" o:spid="_x0000_s1026" style="position:absolute;margin-left:22.35pt;margin-top:10.75pt;width:9.8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alIQIAADw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"/>
                  </w:pict>
                </mc:Fallback>
              </mc:AlternateContent>
            </w:r>
            <w:r w:rsidRPr="005524B3">
              <w:rPr>
                <w:sz w:val="20"/>
                <w:szCs w:val="20"/>
              </w:rPr>
              <w:t>Oposición</w:t>
            </w:r>
          </w:p>
        </w:tc>
        <w:tc>
          <w:tcPr>
            <w:tcW w:w="2259" w:type="dxa"/>
            <w:shd w:val="clear" w:color="auto" w:fill="auto"/>
          </w:tcPr>
          <w:p w14:paraId="4402CB3E" w14:textId="77777777" w:rsidR="00C54632" w:rsidRPr="005524B3" w:rsidRDefault="00C54632" w:rsidP="008163B3">
            <w:pPr>
              <w:jc w:val="both"/>
              <w:rPr>
                <w:sz w:val="21"/>
                <w:szCs w:val="21"/>
              </w:rPr>
            </w:pPr>
            <w:r w:rsidRPr="005524B3">
              <w:rPr>
                <w:noProof/>
                <w:sz w:val="21"/>
                <w:szCs w:val="21"/>
                <w:lang w:val="es-MX" w:eastAsia="es-MX"/>
              </w:rPr>
              <mc:AlternateContent>
                <mc:Choice Requires="wps">
                  <w:drawing>
                    <wp:anchor distT="0" distB="0" distL="114300" distR="114300" simplePos="0" relativeHeight="251662336" behindDoc="0" locked="0" layoutInCell="1" allowOverlap="1" wp14:anchorId="0E6F827D" wp14:editId="66EDAB95">
                      <wp:simplePos x="0" y="0"/>
                      <wp:positionH relativeFrom="column">
                        <wp:posOffset>1024255</wp:posOffset>
                      </wp:positionH>
                      <wp:positionV relativeFrom="paragraph">
                        <wp:posOffset>98425</wp:posOffset>
                      </wp:positionV>
                      <wp:extent cx="124460" cy="123190"/>
                      <wp:effectExtent l="5080" t="12700" r="13335" b="698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7EABE" id="Rectangle 28" o:spid="_x0000_s1026" style="position:absolute;margin-left:80.65pt;margin-top:7.75pt;width:9.8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55IAIAADw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"/>
                  </w:pict>
                </mc:Fallback>
              </mc:AlternateContent>
            </w:r>
            <w:r w:rsidRPr="005524B3">
              <w:rPr>
                <w:sz w:val="20"/>
                <w:szCs w:val="20"/>
              </w:rPr>
              <w:t>Revocación consentimiento</w:t>
            </w:r>
          </w:p>
        </w:tc>
      </w:tr>
      <w:tr w:rsidR="00C54632" w:rsidRPr="005524B3" w14:paraId="1418A5D1" w14:textId="77777777" w:rsidTr="008163B3">
        <w:tc>
          <w:tcPr>
            <w:tcW w:w="328" w:type="dxa"/>
            <w:shd w:val="clear" w:color="auto" w:fill="C6D9F1" w:themeFill="text2" w:themeFillTint="33"/>
          </w:tcPr>
          <w:p w14:paraId="2868831F" w14:textId="77777777" w:rsidR="00C54632" w:rsidRPr="005524B3" w:rsidRDefault="00C54632" w:rsidP="008163B3">
            <w:pPr>
              <w:rPr>
                <w:b/>
                <w:bCs/>
                <w:sz w:val="20"/>
                <w:szCs w:val="20"/>
              </w:rPr>
            </w:pPr>
            <w:r w:rsidRPr="005524B3">
              <w:rPr>
                <w:b/>
                <w:bCs/>
                <w:sz w:val="20"/>
                <w:szCs w:val="20"/>
              </w:rPr>
              <w:t>2</w:t>
            </w:r>
          </w:p>
        </w:tc>
        <w:tc>
          <w:tcPr>
            <w:tcW w:w="2057" w:type="dxa"/>
            <w:shd w:val="clear" w:color="auto" w:fill="C6D9F1" w:themeFill="text2" w:themeFillTint="33"/>
          </w:tcPr>
          <w:p w14:paraId="4C7AF9DA" w14:textId="77777777" w:rsidR="00C54632" w:rsidRPr="005524B3" w:rsidRDefault="00C54632" w:rsidP="008163B3">
            <w:pPr>
              <w:rPr>
                <w:b/>
                <w:bCs/>
                <w:sz w:val="18"/>
                <w:szCs w:val="18"/>
              </w:rPr>
            </w:pPr>
            <w:r w:rsidRPr="005524B3">
              <w:rPr>
                <w:b/>
                <w:bCs/>
                <w:sz w:val="18"/>
                <w:szCs w:val="18"/>
              </w:rPr>
              <w:t>Nombre del titular de los Datos Personales:</w:t>
            </w:r>
          </w:p>
          <w:p w14:paraId="24D005E0" w14:textId="77777777" w:rsidR="00C54632" w:rsidRPr="005524B3" w:rsidRDefault="00C54632" w:rsidP="008163B3">
            <w:pPr>
              <w:rPr>
                <w:b/>
                <w:bCs/>
                <w:sz w:val="18"/>
                <w:szCs w:val="18"/>
              </w:rPr>
            </w:pPr>
          </w:p>
        </w:tc>
        <w:tc>
          <w:tcPr>
            <w:tcW w:w="6905" w:type="dxa"/>
            <w:gridSpan w:val="5"/>
            <w:shd w:val="clear" w:color="auto" w:fill="auto"/>
          </w:tcPr>
          <w:p w14:paraId="5B7E2882" w14:textId="77777777" w:rsidR="00C54632" w:rsidRPr="005524B3" w:rsidRDefault="00C54632" w:rsidP="008163B3">
            <w:pPr>
              <w:jc w:val="both"/>
              <w:rPr>
                <w:sz w:val="20"/>
                <w:szCs w:val="20"/>
              </w:rPr>
            </w:pPr>
          </w:p>
          <w:p w14:paraId="11E4DDAB" w14:textId="77777777" w:rsidR="00C54632" w:rsidRPr="005524B3" w:rsidRDefault="00C54632" w:rsidP="008163B3">
            <w:pPr>
              <w:jc w:val="both"/>
              <w:rPr>
                <w:sz w:val="21"/>
                <w:szCs w:val="21"/>
              </w:rPr>
            </w:pPr>
          </w:p>
        </w:tc>
      </w:tr>
      <w:tr w:rsidR="00C54632" w:rsidRPr="005524B3" w14:paraId="0BEBF630" w14:textId="77777777" w:rsidTr="008163B3">
        <w:tc>
          <w:tcPr>
            <w:tcW w:w="328" w:type="dxa"/>
            <w:shd w:val="clear" w:color="auto" w:fill="C6D9F1" w:themeFill="text2" w:themeFillTint="33"/>
          </w:tcPr>
          <w:p w14:paraId="109DFB5A" w14:textId="77777777" w:rsidR="00C54632" w:rsidRPr="005524B3" w:rsidRDefault="00C54632" w:rsidP="008163B3">
            <w:pPr>
              <w:rPr>
                <w:b/>
                <w:bCs/>
                <w:sz w:val="20"/>
                <w:szCs w:val="20"/>
              </w:rPr>
            </w:pPr>
            <w:r w:rsidRPr="005524B3">
              <w:rPr>
                <w:b/>
                <w:bCs/>
                <w:sz w:val="20"/>
                <w:szCs w:val="20"/>
              </w:rPr>
              <w:t>3</w:t>
            </w:r>
          </w:p>
        </w:tc>
        <w:tc>
          <w:tcPr>
            <w:tcW w:w="2057" w:type="dxa"/>
            <w:shd w:val="clear" w:color="auto" w:fill="C6D9F1" w:themeFill="text2" w:themeFillTint="33"/>
          </w:tcPr>
          <w:p w14:paraId="17C0568F" w14:textId="77777777" w:rsidR="00C54632" w:rsidRPr="005524B3" w:rsidRDefault="00C54632" w:rsidP="008163B3">
            <w:pPr>
              <w:rPr>
                <w:b/>
                <w:bCs/>
                <w:sz w:val="18"/>
                <w:szCs w:val="18"/>
              </w:rPr>
            </w:pPr>
            <w:r w:rsidRPr="005524B3">
              <w:rPr>
                <w:b/>
                <w:bCs/>
                <w:sz w:val="18"/>
                <w:szCs w:val="18"/>
              </w:rPr>
              <w:t>Nombre y carácter del solicitante:</w:t>
            </w:r>
          </w:p>
        </w:tc>
        <w:tc>
          <w:tcPr>
            <w:tcW w:w="6905" w:type="dxa"/>
            <w:gridSpan w:val="5"/>
            <w:shd w:val="clear" w:color="auto" w:fill="auto"/>
          </w:tcPr>
          <w:p w14:paraId="48C55B87" w14:textId="77777777" w:rsidR="00C54632" w:rsidRPr="005524B3" w:rsidRDefault="00C54632" w:rsidP="008163B3">
            <w:pPr>
              <w:jc w:val="both"/>
              <w:rPr>
                <w:sz w:val="18"/>
                <w:szCs w:val="18"/>
              </w:rPr>
            </w:pPr>
          </w:p>
          <w:p w14:paraId="565530FE" w14:textId="77777777" w:rsidR="00C54632" w:rsidRPr="005524B3" w:rsidRDefault="00C54632" w:rsidP="008163B3">
            <w:pPr>
              <w:jc w:val="both"/>
              <w:rPr>
                <w:sz w:val="18"/>
                <w:szCs w:val="18"/>
              </w:rPr>
            </w:pPr>
          </w:p>
          <w:p w14:paraId="1D457025" w14:textId="77777777" w:rsidR="00C54632" w:rsidRPr="005524B3" w:rsidRDefault="00C54632" w:rsidP="008163B3">
            <w:pPr>
              <w:jc w:val="both"/>
              <w:rPr>
                <w:sz w:val="18"/>
                <w:szCs w:val="18"/>
              </w:rPr>
            </w:pPr>
            <w:r w:rsidRPr="005524B3">
              <w:rPr>
                <w:sz w:val="18"/>
                <w:szCs w:val="18"/>
              </w:rPr>
              <w:t>(</w:t>
            </w:r>
            <w:r w:rsidRPr="005524B3">
              <w:rPr>
                <w:i/>
                <w:iCs/>
                <w:sz w:val="18"/>
                <w:szCs w:val="18"/>
                <w:u w:val="single"/>
              </w:rPr>
              <w:t>Solo en caso de ser persona distinta al titular</w:t>
            </w:r>
            <w:r w:rsidRPr="005524B3">
              <w:rPr>
                <w:sz w:val="18"/>
                <w:szCs w:val="18"/>
              </w:rPr>
              <w:t>)</w:t>
            </w:r>
          </w:p>
        </w:tc>
      </w:tr>
      <w:tr w:rsidR="00C54632" w:rsidRPr="005524B3" w14:paraId="18FB34E2" w14:textId="77777777" w:rsidTr="008163B3">
        <w:tc>
          <w:tcPr>
            <w:tcW w:w="328" w:type="dxa"/>
            <w:shd w:val="clear" w:color="auto" w:fill="C6D9F1" w:themeFill="text2" w:themeFillTint="33"/>
          </w:tcPr>
          <w:p w14:paraId="7650527F" w14:textId="77777777" w:rsidR="00C54632" w:rsidRPr="005524B3" w:rsidRDefault="00C54632" w:rsidP="008163B3">
            <w:pPr>
              <w:rPr>
                <w:b/>
                <w:bCs/>
                <w:sz w:val="20"/>
                <w:szCs w:val="20"/>
              </w:rPr>
            </w:pPr>
            <w:r w:rsidRPr="005524B3">
              <w:rPr>
                <w:b/>
                <w:bCs/>
                <w:sz w:val="20"/>
                <w:szCs w:val="20"/>
              </w:rPr>
              <w:t>4</w:t>
            </w:r>
          </w:p>
        </w:tc>
        <w:tc>
          <w:tcPr>
            <w:tcW w:w="2057" w:type="dxa"/>
            <w:shd w:val="clear" w:color="auto" w:fill="C6D9F1" w:themeFill="text2" w:themeFillTint="33"/>
          </w:tcPr>
          <w:p w14:paraId="0279C1C9" w14:textId="77777777" w:rsidR="00C54632" w:rsidRPr="005524B3" w:rsidRDefault="00C54632" w:rsidP="008163B3">
            <w:pPr>
              <w:rPr>
                <w:b/>
                <w:bCs/>
                <w:sz w:val="18"/>
                <w:szCs w:val="18"/>
              </w:rPr>
            </w:pPr>
            <w:r w:rsidRPr="005524B3">
              <w:rPr>
                <w:b/>
                <w:bCs/>
                <w:sz w:val="18"/>
                <w:szCs w:val="18"/>
              </w:rPr>
              <w:t>Documento de identificación del titular o solicitante:</w:t>
            </w:r>
          </w:p>
        </w:tc>
        <w:tc>
          <w:tcPr>
            <w:tcW w:w="6905" w:type="dxa"/>
            <w:gridSpan w:val="5"/>
            <w:shd w:val="clear" w:color="auto" w:fill="auto"/>
          </w:tcPr>
          <w:p w14:paraId="140BE203" w14:textId="77777777" w:rsidR="00C54632" w:rsidRPr="005524B3" w:rsidRDefault="00C54632" w:rsidP="008163B3">
            <w:pPr>
              <w:jc w:val="both"/>
              <w:rPr>
                <w:sz w:val="18"/>
                <w:szCs w:val="18"/>
              </w:rPr>
            </w:pPr>
          </w:p>
          <w:p w14:paraId="26EA4417" w14:textId="77777777" w:rsidR="00C54632" w:rsidRPr="005524B3" w:rsidRDefault="00C54632" w:rsidP="008163B3">
            <w:pPr>
              <w:jc w:val="both"/>
              <w:rPr>
                <w:sz w:val="18"/>
                <w:szCs w:val="18"/>
              </w:rPr>
            </w:pPr>
          </w:p>
          <w:p w14:paraId="0442FD47" w14:textId="77777777" w:rsidR="00C54632" w:rsidRPr="005524B3" w:rsidRDefault="00C54632" w:rsidP="008163B3">
            <w:pPr>
              <w:jc w:val="both"/>
              <w:rPr>
                <w:sz w:val="18"/>
                <w:szCs w:val="18"/>
              </w:rPr>
            </w:pPr>
            <w:r w:rsidRPr="005524B3">
              <w:rPr>
                <w:sz w:val="18"/>
                <w:szCs w:val="18"/>
              </w:rPr>
              <w:t>(</w:t>
            </w:r>
            <w:r w:rsidRPr="005524B3">
              <w:rPr>
                <w:i/>
                <w:iCs/>
                <w:sz w:val="18"/>
                <w:szCs w:val="18"/>
              </w:rPr>
              <w:t>En caso de que el solicitante sea persona distinta del titular, además de identificación oficial, deberá acompañar los documentos que acrediten la representación legal del titular de los Datos Personales</w:t>
            </w:r>
            <w:r w:rsidRPr="005524B3">
              <w:rPr>
                <w:sz w:val="18"/>
                <w:szCs w:val="18"/>
              </w:rPr>
              <w:t>)</w:t>
            </w:r>
          </w:p>
        </w:tc>
      </w:tr>
      <w:tr w:rsidR="00C54632" w:rsidRPr="005524B3" w14:paraId="26833975" w14:textId="77777777" w:rsidTr="008163B3">
        <w:tc>
          <w:tcPr>
            <w:tcW w:w="328" w:type="dxa"/>
            <w:shd w:val="clear" w:color="auto" w:fill="C6D9F1" w:themeFill="text2" w:themeFillTint="33"/>
          </w:tcPr>
          <w:p w14:paraId="78287C65" w14:textId="77777777" w:rsidR="00C54632" w:rsidRPr="005524B3" w:rsidRDefault="00C54632" w:rsidP="008163B3">
            <w:pPr>
              <w:rPr>
                <w:b/>
                <w:bCs/>
                <w:sz w:val="20"/>
                <w:szCs w:val="20"/>
              </w:rPr>
            </w:pPr>
            <w:r w:rsidRPr="005524B3">
              <w:rPr>
                <w:b/>
                <w:bCs/>
                <w:sz w:val="20"/>
                <w:szCs w:val="20"/>
              </w:rPr>
              <w:t>5</w:t>
            </w:r>
          </w:p>
        </w:tc>
        <w:tc>
          <w:tcPr>
            <w:tcW w:w="2057" w:type="dxa"/>
            <w:shd w:val="clear" w:color="auto" w:fill="C6D9F1" w:themeFill="text2" w:themeFillTint="33"/>
          </w:tcPr>
          <w:p w14:paraId="443914AB" w14:textId="77777777" w:rsidR="00C54632" w:rsidRPr="005524B3" w:rsidRDefault="00C54632" w:rsidP="008163B3">
            <w:pPr>
              <w:rPr>
                <w:b/>
                <w:bCs/>
                <w:sz w:val="18"/>
                <w:szCs w:val="18"/>
              </w:rPr>
            </w:pPr>
            <w:r w:rsidRPr="005524B3">
              <w:rPr>
                <w:b/>
                <w:bCs/>
                <w:sz w:val="18"/>
                <w:szCs w:val="18"/>
              </w:rPr>
              <w:t>Domicilio del solicitante para comunicar la respuesta o correo electrónico:</w:t>
            </w:r>
          </w:p>
          <w:p w14:paraId="5CDAC633" w14:textId="77777777" w:rsidR="00C54632" w:rsidRPr="005524B3" w:rsidRDefault="00C54632" w:rsidP="008163B3">
            <w:pPr>
              <w:rPr>
                <w:b/>
                <w:bCs/>
                <w:sz w:val="18"/>
                <w:szCs w:val="18"/>
              </w:rPr>
            </w:pPr>
          </w:p>
        </w:tc>
        <w:tc>
          <w:tcPr>
            <w:tcW w:w="6905" w:type="dxa"/>
            <w:gridSpan w:val="5"/>
            <w:shd w:val="clear" w:color="auto" w:fill="auto"/>
          </w:tcPr>
          <w:p w14:paraId="4FF289D0" w14:textId="77777777" w:rsidR="00C54632" w:rsidRPr="005524B3" w:rsidRDefault="00C54632" w:rsidP="008163B3">
            <w:pPr>
              <w:jc w:val="both"/>
              <w:rPr>
                <w:sz w:val="18"/>
                <w:szCs w:val="18"/>
              </w:rPr>
            </w:pPr>
          </w:p>
          <w:p w14:paraId="269DD0FF" w14:textId="77777777" w:rsidR="00C54632" w:rsidRPr="005524B3" w:rsidRDefault="00C54632" w:rsidP="008163B3">
            <w:pPr>
              <w:jc w:val="both"/>
              <w:rPr>
                <w:sz w:val="18"/>
                <w:szCs w:val="18"/>
              </w:rPr>
            </w:pPr>
          </w:p>
          <w:p w14:paraId="0F6797B6" w14:textId="77777777" w:rsidR="00C54632" w:rsidRPr="005524B3" w:rsidRDefault="00C54632" w:rsidP="008163B3">
            <w:pPr>
              <w:jc w:val="both"/>
              <w:rPr>
                <w:sz w:val="18"/>
                <w:szCs w:val="18"/>
              </w:rPr>
            </w:pPr>
          </w:p>
          <w:p w14:paraId="1433E920" w14:textId="77777777" w:rsidR="00C54632" w:rsidRPr="005524B3" w:rsidRDefault="00C54632" w:rsidP="008163B3">
            <w:pPr>
              <w:jc w:val="both"/>
              <w:rPr>
                <w:sz w:val="21"/>
                <w:szCs w:val="21"/>
              </w:rPr>
            </w:pPr>
          </w:p>
        </w:tc>
      </w:tr>
      <w:tr w:rsidR="00C54632" w:rsidRPr="005524B3" w14:paraId="4249ACA0" w14:textId="77777777" w:rsidTr="008163B3">
        <w:tc>
          <w:tcPr>
            <w:tcW w:w="328" w:type="dxa"/>
            <w:shd w:val="clear" w:color="auto" w:fill="C6D9F1" w:themeFill="text2" w:themeFillTint="33"/>
          </w:tcPr>
          <w:p w14:paraId="13400643" w14:textId="77777777" w:rsidR="00C54632" w:rsidRPr="005524B3" w:rsidRDefault="00C54632" w:rsidP="008163B3">
            <w:pPr>
              <w:rPr>
                <w:b/>
                <w:bCs/>
                <w:sz w:val="20"/>
                <w:szCs w:val="20"/>
              </w:rPr>
            </w:pPr>
            <w:r w:rsidRPr="005524B3">
              <w:rPr>
                <w:b/>
                <w:bCs/>
                <w:sz w:val="20"/>
                <w:szCs w:val="20"/>
              </w:rPr>
              <w:t>6</w:t>
            </w:r>
          </w:p>
        </w:tc>
        <w:tc>
          <w:tcPr>
            <w:tcW w:w="2057" w:type="dxa"/>
            <w:shd w:val="clear" w:color="auto" w:fill="C6D9F1" w:themeFill="text2" w:themeFillTint="33"/>
          </w:tcPr>
          <w:p w14:paraId="1A3CFA21" w14:textId="77777777" w:rsidR="00C54632" w:rsidRPr="005524B3" w:rsidRDefault="00C54632" w:rsidP="008163B3">
            <w:pPr>
              <w:rPr>
                <w:b/>
                <w:bCs/>
                <w:sz w:val="18"/>
                <w:szCs w:val="18"/>
              </w:rPr>
            </w:pPr>
            <w:r w:rsidRPr="005524B3">
              <w:rPr>
                <w:b/>
                <w:bCs/>
                <w:sz w:val="18"/>
                <w:szCs w:val="18"/>
              </w:rPr>
              <w:t>Descripción de los Datos Personales:</w:t>
            </w:r>
          </w:p>
        </w:tc>
        <w:tc>
          <w:tcPr>
            <w:tcW w:w="6905" w:type="dxa"/>
            <w:gridSpan w:val="5"/>
            <w:shd w:val="clear" w:color="auto" w:fill="auto"/>
          </w:tcPr>
          <w:p w14:paraId="305489E6" w14:textId="77777777" w:rsidR="00C54632" w:rsidRPr="005524B3" w:rsidRDefault="00C54632" w:rsidP="008163B3">
            <w:pPr>
              <w:jc w:val="both"/>
              <w:rPr>
                <w:sz w:val="18"/>
                <w:szCs w:val="18"/>
              </w:rPr>
            </w:pPr>
          </w:p>
          <w:p w14:paraId="363B0217" w14:textId="77777777" w:rsidR="00C54632" w:rsidRPr="005524B3" w:rsidRDefault="00C54632" w:rsidP="008163B3">
            <w:pPr>
              <w:jc w:val="both"/>
              <w:rPr>
                <w:sz w:val="18"/>
                <w:szCs w:val="18"/>
              </w:rPr>
            </w:pPr>
          </w:p>
          <w:p w14:paraId="10CBF56A" w14:textId="77777777" w:rsidR="00C54632" w:rsidRPr="005524B3" w:rsidRDefault="00C54632" w:rsidP="008163B3">
            <w:pPr>
              <w:jc w:val="both"/>
              <w:rPr>
                <w:sz w:val="18"/>
                <w:szCs w:val="18"/>
              </w:rPr>
            </w:pPr>
          </w:p>
          <w:p w14:paraId="7B929ACD" w14:textId="77777777" w:rsidR="00C54632" w:rsidRPr="005524B3" w:rsidRDefault="00C54632" w:rsidP="008163B3">
            <w:pPr>
              <w:jc w:val="both"/>
              <w:rPr>
                <w:sz w:val="18"/>
                <w:szCs w:val="18"/>
              </w:rPr>
            </w:pPr>
            <w:r w:rsidRPr="005524B3">
              <w:rPr>
                <w:sz w:val="18"/>
                <w:szCs w:val="18"/>
              </w:rPr>
              <w:t>(</w:t>
            </w:r>
            <w:r w:rsidRPr="005524B3">
              <w:rPr>
                <w:i/>
                <w:iCs/>
                <w:sz w:val="18"/>
                <w:szCs w:val="18"/>
              </w:rPr>
              <w:t>Identificar los datos personales cuyo acceso, rectificación, corrección u oposición solicita, así como sobre los cuales verse la revocación de consentimiento</w:t>
            </w:r>
            <w:r w:rsidRPr="005524B3">
              <w:rPr>
                <w:sz w:val="18"/>
                <w:szCs w:val="18"/>
              </w:rPr>
              <w:t>).</w:t>
            </w:r>
          </w:p>
        </w:tc>
      </w:tr>
      <w:tr w:rsidR="00C54632" w:rsidRPr="005524B3" w14:paraId="50140A23" w14:textId="77777777" w:rsidTr="008163B3">
        <w:tc>
          <w:tcPr>
            <w:tcW w:w="328" w:type="dxa"/>
            <w:shd w:val="clear" w:color="auto" w:fill="C6D9F1" w:themeFill="text2" w:themeFillTint="33"/>
          </w:tcPr>
          <w:p w14:paraId="1F703D3C" w14:textId="77777777" w:rsidR="00C54632" w:rsidRPr="005524B3" w:rsidRDefault="00C54632" w:rsidP="008163B3">
            <w:pPr>
              <w:rPr>
                <w:b/>
                <w:bCs/>
                <w:sz w:val="20"/>
                <w:szCs w:val="20"/>
              </w:rPr>
            </w:pPr>
            <w:r w:rsidRPr="005524B3">
              <w:rPr>
                <w:b/>
                <w:bCs/>
                <w:sz w:val="20"/>
                <w:szCs w:val="20"/>
              </w:rPr>
              <w:t>7</w:t>
            </w:r>
          </w:p>
        </w:tc>
        <w:tc>
          <w:tcPr>
            <w:tcW w:w="2057" w:type="dxa"/>
            <w:shd w:val="clear" w:color="auto" w:fill="C6D9F1" w:themeFill="text2" w:themeFillTint="33"/>
          </w:tcPr>
          <w:p w14:paraId="2FE9E8BC" w14:textId="77777777" w:rsidR="00C54632" w:rsidRPr="005524B3" w:rsidRDefault="00C54632" w:rsidP="008163B3">
            <w:pPr>
              <w:rPr>
                <w:b/>
                <w:bCs/>
                <w:sz w:val="18"/>
                <w:szCs w:val="18"/>
              </w:rPr>
            </w:pPr>
            <w:r w:rsidRPr="005524B3">
              <w:rPr>
                <w:b/>
                <w:bCs/>
                <w:sz w:val="18"/>
                <w:szCs w:val="18"/>
              </w:rPr>
              <w:t>Observaciones:</w:t>
            </w:r>
          </w:p>
        </w:tc>
        <w:tc>
          <w:tcPr>
            <w:tcW w:w="6905" w:type="dxa"/>
            <w:gridSpan w:val="5"/>
            <w:shd w:val="clear" w:color="auto" w:fill="auto"/>
          </w:tcPr>
          <w:p w14:paraId="3B924824" w14:textId="77777777" w:rsidR="00C54632" w:rsidRPr="005524B3" w:rsidRDefault="00C54632" w:rsidP="008163B3">
            <w:pPr>
              <w:jc w:val="both"/>
              <w:rPr>
                <w:sz w:val="18"/>
                <w:szCs w:val="18"/>
              </w:rPr>
            </w:pPr>
          </w:p>
          <w:p w14:paraId="75E670BB" w14:textId="77777777" w:rsidR="00C54632" w:rsidRPr="005524B3" w:rsidRDefault="00C54632" w:rsidP="008163B3">
            <w:pPr>
              <w:jc w:val="both"/>
              <w:rPr>
                <w:sz w:val="18"/>
                <w:szCs w:val="18"/>
              </w:rPr>
            </w:pPr>
          </w:p>
          <w:p w14:paraId="247FA61A" w14:textId="77777777" w:rsidR="00C54632" w:rsidRPr="005524B3" w:rsidRDefault="00C54632" w:rsidP="008163B3">
            <w:pPr>
              <w:jc w:val="both"/>
              <w:rPr>
                <w:sz w:val="18"/>
                <w:szCs w:val="18"/>
              </w:rPr>
            </w:pPr>
            <w:r w:rsidRPr="005524B3">
              <w:rPr>
                <w:sz w:val="18"/>
                <w:szCs w:val="18"/>
              </w:rPr>
              <w:t>(</w:t>
            </w:r>
            <w:r w:rsidRPr="005524B3">
              <w:rPr>
                <w:i/>
                <w:iCs/>
                <w:sz w:val="18"/>
                <w:szCs w:val="18"/>
              </w:rPr>
              <w:t>Cualquier observación que ayude a localizar los Datos Personales cuyo acceso, rectificación, corrección u oposición solicita</w:t>
            </w:r>
            <w:r w:rsidRPr="005524B3">
              <w:rPr>
                <w:sz w:val="18"/>
                <w:szCs w:val="18"/>
              </w:rPr>
              <w:t xml:space="preserve">). </w:t>
            </w:r>
            <w:r w:rsidRPr="005524B3">
              <w:rPr>
                <w:i/>
                <w:iCs/>
                <w:sz w:val="18"/>
                <w:szCs w:val="18"/>
              </w:rPr>
              <w:t>En caso de tratarse de revocación de consentimiento precisar para qué finalidades revoca el consentimiento.</w:t>
            </w:r>
          </w:p>
        </w:tc>
      </w:tr>
      <w:tr w:rsidR="00C54632" w:rsidRPr="005524B3" w14:paraId="424B80C8" w14:textId="77777777" w:rsidTr="008163B3">
        <w:tc>
          <w:tcPr>
            <w:tcW w:w="9290" w:type="dxa"/>
            <w:gridSpan w:val="7"/>
            <w:shd w:val="clear" w:color="auto" w:fill="C6D9F1" w:themeFill="text2" w:themeFillTint="33"/>
          </w:tcPr>
          <w:p w14:paraId="2BD5C0A0" w14:textId="77777777" w:rsidR="00C54632" w:rsidRPr="005524B3" w:rsidRDefault="00C54632" w:rsidP="008163B3">
            <w:pPr>
              <w:jc w:val="center"/>
              <w:rPr>
                <w:sz w:val="18"/>
                <w:szCs w:val="18"/>
              </w:rPr>
            </w:pPr>
            <w:r w:rsidRPr="005524B3">
              <w:rPr>
                <w:b/>
                <w:bCs/>
                <w:sz w:val="18"/>
                <w:szCs w:val="18"/>
              </w:rPr>
              <w:t>SEGUNDO APARTADO destinado solamente para solicitudes de rectificación de datos.</w:t>
            </w:r>
          </w:p>
        </w:tc>
      </w:tr>
      <w:tr w:rsidR="00C54632" w:rsidRPr="005524B3" w14:paraId="61646E85" w14:textId="77777777" w:rsidTr="008163B3">
        <w:tc>
          <w:tcPr>
            <w:tcW w:w="328" w:type="dxa"/>
            <w:shd w:val="clear" w:color="auto" w:fill="C6D9F1" w:themeFill="text2" w:themeFillTint="33"/>
          </w:tcPr>
          <w:p w14:paraId="65985D82" w14:textId="77777777" w:rsidR="00C54632" w:rsidRPr="005524B3" w:rsidRDefault="00C54632" w:rsidP="008163B3">
            <w:pPr>
              <w:rPr>
                <w:b/>
                <w:bCs/>
                <w:sz w:val="20"/>
                <w:szCs w:val="20"/>
              </w:rPr>
            </w:pPr>
            <w:r w:rsidRPr="005524B3">
              <w:rPr>
                <w:b/>
                <w:bCs/>
                <w:sz w:val="20"/>
                <w:szCs w:val="20"/>
              </w:rPr>
              <w:t>1</w:t>
            </w:r>
          </w:p>
        </w:tc>
        <w:tc>
          <w:tcPr>
            <w:tcW w:w="2057" w:type="dxa"/>
            <w:shd w:val="clear" w:color="auto" w:fill="C6D9F1" w:themeFill="text2" w:themeFillTint="33"/>
          </w:tcPr>
          <w:p w14:paraId="214830CD" w14:textId="77777777" w:rsidR="00C54632" w:rsidRPr="005524B3" w:rsidRDefault="00C54632" w:rsidP="008163B3">
            <w:pPr>
              <w:rPr>
                <w:b/>
                <w:bCs/>
                <w:sz w:val="18"/>
                <w:szCs w:val="18"/>
              </w:rPr>
            </w:pPr>
            <w:r w:rsidRPr="005524B3">
              <w:rPr>
                <w:b/>
                <w:bCs/>
                <w:sz w:val="18"/>
                <w:szCs w:val="18"/>
              </w:rPr>
              <w:t>Modificaciones solicitadas:</w:t>
            </w:r>
          </w:p>
        </w:tc>
        <w:tc>
          <w:tcPr>
            <w:tcW w:w="6905" w:type="dxa"/>
            <w:gridSpan w:val="5"/>
            <w:shd w:val="clear" w:color="auto" w:fill="auto"/>
          </w:tcPr>
          <w:p w14:paraId="6984E384" w14:textId="77777777" w:rsidR="00C54632" w:rsidRPr="005524B3" w:rsidRDefault="00C54632" w:rsidP="008163B3">
            <w:pPr>
              <w:jc w:val="both"/>
              <w:rPr>
                <w:sz w:val="21"/>
                <w:szCs w:val="21"/>
              </w:rPr>
            </w:pPr>
          </w:p>
          <w:p w14:paraId="2A191DE4" w14:textId="77777777" w:rsidR="00C54632" w:rsidRPr="005524B3" w:rsidRDefault="00C54632" w:rsidP="008163B3">
            <w:pPr>
              <w:jc w:val="both"/>
              <w:rPr>
                <w:sz w:val="21"/>
                <w:szCs w:val="21"/>
              </w:rPr>
            </w:pPr>
          </w:p>
          <w:p w14:paraId="209C6CA0" w14:textId="77777777" w:rsidR="00C54632" w:rsidRPr="005524B3" w:rsidRDefault="00C54632" w:rsidP="008163B3">
            <w:pPr>
              <w:jc w:val="both"/>
              <w:rPr>
                <w:sz w:val="21"/>
                <w:szCs w:val="21"/>
              </w:rPr>
            </w:pPr>
          </w:p>
          <w:p w14:paraId="2C0003D4" w14:textId="77777777" w:rsidR="00C54632" w:rsidRPr="005524B3" w:rsidRDefault="00C54632" w:rsidP="008163B3">
            <w:pPr>
              <w:jc w:val="both"/>
              <w:rPr>
                <w:sz w:val="21"/>
                <w:szCs w:val="21"/>
              </w:rPr>
            </w:pPr>
          </w:p>
          <w:p w14:paraId="179F9D5B" w14:textId="77777777" w:rsidR="00C54632" w:rsidRPr="005524B3" w:rsidRDefault="00C54632" w:rsidP="008163B3">
            <w:pPr>
              <w:jc w:val="both"/>
              <w:rPr>
                <w:sz w:val="21"/>
                <w:szCs w:val="21"/>
              </w:rPr>
            </w:pPr>
            <w:r w:rsidRPr="005524B3">
              <w:rPr>
                <w:sz w:val="18"/>
                <w:szCs w:val="18"/>
              </w:rPr>
              <w:t>(</w:t>
            </w:r>
            <w:r w:rsidRPr="005524B3">
              <w:rPr>
                <w:i/>
                <w:iCs/>
                <w:sz w:val="18"/>
                <w:szCs w:val="18"/>
              </w:rPr>
              <w:t>Favor de ser lo más claro y preciso que le sea posible</w:t>
            </w:r>
            <w:r w:rsidRPr="005524B3">
              <w:rPr>
                <w:sz w:val="18"/>
                <w:szCs w:val="18"/>
              </w:rPr>
              <w:t>)</w:t>
            </w:r>
          </w:p>
        </w:tc>
      </w:tr>
      <w:tr w:rsidR="00C54632" w:rsidRPr="005524B3" w14:paraId="2A666344" w14:textId="77777777" w:rsidTr="008163B3">
        <w:tc>
          <w:tcPr>
            <w:tcW w:w="328" w:type="dxa"/>
            <w:shd w:val="clear" w:color="auto" w:fill="C6D9F1" w:themeFill="text2" w:themeFillTint="33"/>
          </w:tcPr>
          <w:p w14:paraId="64F0C293" w14:textId="77777777" w:rsidR="00C54632" w:rsidRPr="005524B3" w:rsidRDefault="00C54632" w:rsidP="008163B3">
            <w:pPr>
              <w:rPr>
                <w:b/>
                <w:bCs/>
                <w:sz w:val="20"/>
                <w:szCs w:val="20"/>
              </w:rPr>
            </w:pPr>
            <w:r w:rsidRPr="005524B3">
              <w:rPr>
                <w:b/>
                <w:bCs/>
                <w:sz w:val="20"/>
                <w:szCs w:val="20"/>
              </w:rPr>
              <w:t>2</w:t>
            </w:r>
          </w:p>
        </w:tc>
        <w:tc>
          <w:tcPr>
            <w:tcW w:w="2057" w:type="dxa"/>
            <w:shd w:val="clear" w:color="auto" w:fill="C6D9F1" w:themeFill="text2" w:themeFillTint="33"/>
          </w:tcPr>
          <w:p w14:paraId="03656E94" w14:textId="77777777" w:rsidR="00C54632" w:rsidRPr="005524B3" w:rsidRDefault="00C54632" w:rsidP="008163B3">
            <w:pPr>
              <w:rPr>
                <w:b/>
                <w:bCs/>
                <w:sz w:val="18"/>
                <w:szCs w:val="18"/>
              </w:rPr>
            </w:pPr>
            <w:r w:rsidRPr="005524B3">
              <w:rPr>
                <w:b/>
                <w:bCs/>
                <w:sz w:val="18"/>
                <w:szCs w:val="18"/>
              </w:rPr>
              <w:t>Documentos que sustentan y se anexan a la solicitud:</w:t>
            </w:r>
          </w:p>
        </w:tc>
        <w:tc>
          <w:tcPr>
            <w:tcW w:w="6905" w:type="dxa"/>
            <w:gridSpan w:val="5"/>
            <w:shd w:val="clear" w:color="auto" w:fill="auto"/>
          </w:tcPr>
          <w:p w14:paraId="654FC9D4" w14:textId="77777777" w:rsidR="00C54632" w:rsidRPr="005524B3" w:rsidRDefault="00C54632" w:rsidP="008163B3">
            <w:pPr>
              <w:jc w:val="both"/>
              <w:rPr>
                <w:sz w:val="21"/>
                <w:szCs w:val="21"/>
              </w:rPr>
            </w:pPr>
          </w:p>
          <w:p w14:paraId="40FEAE58" w14:textId="77777777" w:rsidR="00C54632" w:rsidRPr="005524B3" w:rsidRDefault="00C54632" w:rsidP="008163B3">
            <w:pPr>
              <w:jc w:val="both"/>
              <w:rPr>
                <w:sz w:val="21"/>
                <w:szCs w:val="21"/>
              </w:rPr>
            </w:pPr>
          </w:p>
          <w:p w14:paraId="05734821" w14:textId="77777777" w:rsidR="00C54632" w:rsidRPr="005524B3" w:rsidRDefault="00C54632" w:rsidP="008163B3">
            <w:pPr>
              <w:jc w:val="both"/>
              <w:rPr>
                <w:sz w:val="21"/>
                <w:szCs w:val="21"/>
              </w:rPr>
            </w:pPr>
          </w:p>
          <w:p w14:paraId="32A2CB84" w14:textId="77777777" w:rsidR="00C54632" w:rsidRPr="005524B3" w:rsidRDefault="00C54632" w:rsidP="008163B3">
            <w:pPr>
              <w:jc w:val="both"/>
              <w:rPr>
                <w:sz w:val="21"/>
                <w:szCs w:val="21"/>
              </w:rPr>
            </w:pPr>
          </w:p>
        </w:tc>
      </w:tr>
    </w:tbl>
    <w:p w14:paraId="34FAF927" w14:textId="77777777" w:rsidR="00C54632" w:rsidRPr="005524B3" w:rsidRDefault="00C54632" w:rsidP="00C54632">
      <w:pPr>
        <w:jc w:val="both"/>
        <w:rPr>
          <w:b/>
          <w:bCs/>
          <w:sz w:val="18"/>
          <w:szCs w:val="18"/>
        </w:rPr>
      </w:pPr>
    </w:p>
    <w:p w14:paraId="1B3511A8" w14:textId="77777777" w:rsidR="00C54632" w:rsidRPr="005524B3" w:rsidRDefault="00C54632" w:rsidP="00C54632">
      <w:pPr>
        <w:jc w:val="both"/>
        <w:rPr>
          <w:b/>
          <w:bCs/>
          <w:sz w:val="18"/>
          <w:szCs w:val="18"/>
        </w:rPr>
      </w:pPr>
      <w:r w:rsidRPr="005524B3">
        <w:rPr>
          <w:b/>
          <w:bCs/>
          <w:sz w:val="18"/>
          <w:szCs w:val="18"/>
        </w:rPr>
        <w:t>Nombre y firma autógrafa del solicitante: _____________________________________________________</w:t>
      </w:r>
    </w:p>
    <w:p w14:paraId="5DF30E41" w14:textId="77777777" w:rsidR="00C54632" w:rsidRPr="005524B3" w:rsidRDefault="00C54632" w:rsidP="00C54632">
      <w:pPr>
        <w:jc w:val="both"/>
        <w:rPr>
          <w:b/>
          <w:bCs/>
          <w:sz w:val="18"/>
          <w:szCs w:val="18"/>
        </w:rPr>
      </w:pPr>
    </w:p>
    <w:tbl>
      <w:tblPr>
        <w:tblStyle w:val="TableGrid"/>
        <w:tblW w:w="9322" w:type="dxa"/>
        <w:shd w:val="clear" w:color="auto" w:fill="C6D9F1" w:themeFill="text2" w:themeFillTint="33"/>
        <w:tblLook w:val="04A0" w:firstRow="1" w:lastRow="0" w:firstColumn="1" w:lastColumn="0" w:noHBand="0" w:noVBand="1"/>
      </w:tblPr>
      <w:tblGrid>
        <w:gridCol w:w="9322"/>
      </w:tblGrid>
      <w:tr w:rsidR="00C54632" w:rsidRPr="005524B3" w14:paraId="01BA0DAD" w14:textId="77777777" w:rsidTr="008163B3">
        <w:tc>
          <w:tcPr>
            <w:tcW w:w="9322" w:type="dxa"/>
            <w:shd w:val="clear" w:color="auto" w:fill="C6D9F1" w:themeFill="text2" w:themeFillTint="33"/>
          </w:tcPr>
          <w:p w14:paraId="5076C49B" w14:textId="353D95A6" w:rsidR="00C54632" w:rsidRPr="005524B3" w:rsidRDefault="00C54632" w:rsidP="008163B3">
            <w:pPr>
              <w:jc w:val="both"/>
              <w:rPr>
                <w:sz w:val="18"/>
                <w:szCs w:val="18"/>
              </w:rPr>
            </w:pPr>
            <w:r w:rsidRPr="005524B3">
              <w:rPr>
                <w:i/>
                <w:iCs/>
                <w:sz w:val="18"/>
                <w:szCs w:val="18"/>
              </w:rPr>
              <w:t xml:space="preserve">Para uso exclusivo de </w:t>
            </w:r>
            <w:r w:rsidRPr="005524B3">
              <w:rPr>
                <w:b/>
                <w:bCs/>
                <w:i/>
                <w:sz w:val="18"/>
                <w:szCs w:val="18"/>
              </w:rPr>
              <w:t>QIAGEN</w:t>
            </w:r>
            <w:r w:rsidR="00936468" w:rsidRPr="005524B3">
              <w:rPr>
                <w:b/>
                <w:bCs/>
                <w:i/>
                <w:sz w:val="18"/>
                <w:szCs w:val="18"/>
              </w:rPr>
              <w:t xml:space="preserve"> MÉXICO</w:t>
            </w:r>
            <w:r w:rsidRPr="005524B3">
              <w:rPr>
                <w:i/>
                <w:iCs/>
                <w:sz w:val="18"/>
                <w:szCs w:val="18"/>
              </w:rPr>
              <w:t xml:space="preserve"> al recibir esta solicitud</w:t>
            </w:r>
            <w:r w:rsidRPr="005524B3">
              <w:rPr>
                <w:sz w:val="18"/>
                <w:szCs w:val="18"/>
              </w:rPr>
              <w:t>.</w:t>
            </w:r>
          </w:p>
          <w:p w14:paraId="776144D9" w14:textId="77777777" w:rsidR="00C54632" w:rsidRPr="005524B3" w:rsidRDefault="00C54632" w:rsidP="008163B3">
            <w:pPr>
              <w:jc w:val="both"/>
              <w:rPr>
                <w:sz w:val="18"/>
                <w:szCs w:val="18"/>
              </w:rPr>
            </w:pPr>
            <w:r w:rsidRPr="005524B3">
              <w:rPr>
                <w:b/>
                <w:bCs/>
                <w:sz w:val="18"/>
                <w:szCs w:val="18"/>
              </w:rPr>
              <w:t xml:space="preserve">Fecha de recepción: </w:t>
            </w:r>
            <w:r w:rsidRPr="005524B3">
              <w:rPr>
                <w:sz w:val="18"/>
                <w:szCs w:val="18"/>
              </w:rPr>
              <w:t>________________________</w:t>
            </w:r>
          </w:p>
          <w:p w14:paraId="699B312A" w14:textId="2E5550C0" w:rsidR="00C54632" w:rsidRPr="005524B3" w:rsidRDefault="00C54632" w:rsidP="00FE04D4">
            <w:pPr>
              <w:jc w:val="both"/>
              <w:rPr>
                <w:b/>
                <w:bCs/>
                <w:sz w:val="18"/>
                <w:szCs w:val="18"/>
              </w:rPr>
            </w:pPr>
            <w:r w:rsidRPr="005524B3">
              <w:rPr>
                <w:sz w:val="18"/>
                <w:szCs w:val="18"/>
              </w:rPr>
              <w:t xml:space="preserve">Conforme a la Ley Federal de Protección de Datos Personales en Posesión de los Particulares, </w:t>
            </w:r>
            <w:r w:rsidRPr="005524B3">
              <w:rPr>
                <w:b/>
                <w:bCs/>
                <w:i/>
                <w:sz w:val="18"/>
                <w:szCs w:val="18"/>
              </w:rPr>
              <w:t>QIAGEN</w:t>
            </w:r>
            <w:r w:rsidR="00936468" w:rsidRPr="005524B3">
              <w:rPr>
                <w:b/>
                <w:bCs/>
                <w:i/>
                <w:sz w:val="18"/>
                <w:szCs w:val="18"/>
              </w:rPr>
              <w:t xml:space="preserve"> MÉXICO</w:t>
            </w:r>
            <w:r w:rsidRPr="005524B3">
              <w:rPr>
                <w:sz w:val="18"/>
                <w:szCs w:val="18"/>
              </w:rPr>
              <w:t xml:space="preserve"> goza de un plazo de veinte días para responder a su solicitud. En caso de no recibir respuesta alguna o para dar seguimiento a su solicitud, favor de comunicarse al </w:t>
            </w:r>
            <w:r w:rsidR="00FE04D4" w:rsidRPr="005524B3">
              <w:rPr>
                <w:sz w:val="18"/>
                <w:szCs w:val="18"/>
              </w:rPr>
              <w:t xml:space="preserve">Área de Protección de Datos Personales del </w:t>
            </w:r>
            <w:r w:rsidRPr="005524B3">
              <w:rPr>
                <w:sz w:val="18"/>
                <w:szCs w:val="18"/>
              </w:rPr>
              <w:t xml:space="preserve">Departamento de </w:t>
            </w:r>
            <w:r w:rsidR="00FE04D4" w:rsidRPr="005524B3">
              <w:rPr>
                <w:sz w:val="18"/>
                <w:szCs w:val="18"/>
              </w:rPr>
              <w:t xml:space="preserve">Finanzas </w:t>
            </w:r>
            <w:r w:rsidRPr="005524B3">
              <w:rPr>
                <w:sz w:val="18"/>
                <w:szCs w:val="18"/>
              </w:rPr>
              <w:t xml:space="preserve">de </w:t>
            </w:r>
            <w:r w:rsidRPr="005524B3">
              <w:rPr>
                <w:b/>
                <w:bCs/>
                <w:i/>
                <w:iCs/>
                <w:sz w:val="18"/>
                <w:szCs w:val="18"/>
              </w:rPr>
              <w:t>QIAGEN</w:t>
            </w:r>
            <w:r w:rsidR="00936468" w:rsidRPr="005524B3">
              <w:rPr>
                <w:b/>
                <w:bCs/>
                <w:i/>
                <w:iCs/>
                <w:sz w:val="18"/>
                <w:szCs w:val="18"/>
              </w:rPr>
              <w:t xml:space="preserve"> MÉXICO</w:t>
            </w:r>
            <w:r w:rsidRPr="005524B3">
              <w:rPr>
                <w:sz w:val="18"/>
                <w:szCs w:val="18"/>
              </w:rPr>
              <w:t xml:space="preserve"> en los siguientes teléfonos:  </w:t>
            </w:r>
            <w:r w:rsidR="006F7F85" w:rsidRPr="005524B3">
              <w:rPr>
                <w:sz w:val="18"/>
                <w:szCs w:val="18"/>
              </w:rPr>
              <w:t>55 12 53 04 00</w:t>
            </w:r>
          </w:p>
        </w:tc>
      </w:tr>
    </w:tbl>
    <w:p w14:paraId="1113A177" w14:textId="77777777" w:rsidR="005524B3" w:rsidRDefault="005524B3" w:rsidP="00C54632">
      <w:pPr>
        <w:jc w:val="both"/>
        <w:rPr>
          <w:b/>
          <w:bCs/>
          <w:sz w:val="18"/>
          <w:szCs w:val="18"/>
        </w:rPr>
      </w:pPr>
    </w:p>
    <w:p w14:paraId="048D2D38" w14:textId="77777777" w:rsidR="005524B3" w:rsidRDefault="005524B3">
      <w:pPr>
        <w:rPr>
          <w:b/>
          <w:bCs/>
          <w:sz w:val="18"/>
          <w:szCs w:val="18"/>
        </w:rPr>
      </w:pPr>
      <w:r>
        <w:rPr>
          <w:b/>
          <w:bCs/>
          <w:sz w:val="18"/>
          <w:szCs w:val="18"/>
        </w:rPr>
        <w:br w:type="page"/>
      </w:r>
    </w:p>
    <w:p w14:paraId="1840DFB6" w14:textId="392611FF" w:rsidR="00C54632" w:rsidRPr="005524B3" w:rsidRDefault="00C54632" w:rsidP="00C54632">
      <w:pPr>
        <w:jc w:val="both"/>
        <w:rPr>
          <w:b/>
          <w:bCs/>
          <w:sz w:val="18"/>
          <w:szCs w:val="18"/>
        </w:rPr>
      </w:pPr>
      <w:r w:rsidRPr="005524B3">
        <w:rPr>
          <w:b/>
          <w:bCs/>
          <w:sz w:val="18"/>
          <w:szCs w:val="18"/>
        </w:rPr>
        <w:lastRenderedPageBreak/>
        <w:t>Instrucciones para el llenado de la solicitud sobre derechos ARCO o revocación de consentimiento:</w:t>
      </w:r>
    </w:p>
    <w:tbl>
      <w:tblPr>
        <w:tblpPr w:leftFromText="141" w:rightFromText="141" w:horzAnchor="margin" w:tblpY="56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120"/>
        <w:gridCol w:w="6842"/>
      </w:tblGrid>
      <w:tr w:rsidR="00C54632" w:rsidRPr="005524B3" w14:paraId="3BBA9C27" w14:textId="77777777" w:rsidTr="008163B3">
        <w:tc>
          <w:tcPr>
            <w:tcW w:w="9290" w:type="dxa"/>
            <w:gridSpan w:val="3"/>
            <w:shd w:val="clear" w:color="auto" w:fill="C6D9F1" w:themeFill="text2" w:themeFillTint="33"/>
          </w:tcPr>
          <w:p w14:paraId="0BD31433" w14:textId="391024C4" w:rsidR="00C54632" w:rsidRPr="005524B3" w:rsidRDefault="00C54632" w:rsidP="008163B3">
            <w:pPr>
              <w:jc w:val="both"/>
              <w:rPr>
                <w:sz w:val="18"/>
                <w:szCs w:val="18"/>
              </w:rPr>
            </w:pPr>
            <w:r w:rsidRPr="005524B3">
              <w:rPr>
                <w:b/>
                <w:bCs/>
                <w:sz w:val="18"/>
                <w:szCs w:val="18"/>
              </w:rPr>
              <w:t xml:space="preserve">Primera Sección: Aplica a cualquier solicitud: </w:t>
            </w:r>
            <w:r w:rsidRPr="005524B3">
              <w:rPr>
                <w:sz w:val="18"/>
                <w:szCs w:val="18"/>
              </w:rPr>
              <w:t xml:space="preserve">La Ley prevé cuatro clases de Derechos ARCO. Esta primera sección deberá llenarse en cualquier solicitud que se realice, mientras que la </w:t>
            </w:r>
            <w:r w:rsidR="00D87B01" w:rsidRPr="005524B3">
              <w:rPr>
                <w:sz w:val="18"/>
                <w:szCs w:val="18"/>
              </w:rPr>
              <w:t>Segunda S</w:t>
            </w:r>
            <w:r w:rsidRPr="005524B3">
              <w:rPr>
                <w:sz w:val="18"/>
                <w:szCs w:val="18"/>
              </w:rPr>
              <w:t>ección, únicamente deberá ser llenada en caso de que se solicite la rectificación de los datos personales.</w:t>
            </w:r>
          </w:p>
        </w:tc>
      </w:tr>
      <w:tr w:rsidR="00C54632" w:rsidRPr="005524B3" w14:paraId="1E53CCB8" w14:textId="77777777" w:rsidTr="008163B3">
        <w:tc>
          <w:tcPr>
            <w:tcW w:w="328" w:type="dxa"/>
            <w:shd w:val="clear" w:color="auto" w:fill="C6D9F1" w:themeFill="text2" w:themeFillTint="33"/>
          </w:tcPr>
          <w:p w14:paraId="010563C8" w14:textId="77777777" w:rsidR="00C54632" w:rsidRPr="005524B3" w:rsidRDefault="00C54632" w:rsidP="008163B3">
            <w:pPr>
              <w:rPr>
                <w:b/>
                <w:bCs/>
                <w:sz w:val="18"/>
                <w:szCs w:val="18"/>
              </w:rPr>
            </w:pPr>
            <w:r w:rsidRPr="005524B3">
              <w:rPr>
                <w:b/>
                <w:bCs/>
                <w:sz w:val="18"/>
                <w:szCs w:val="18"/>
              </w:rPr>
              <w:t>1</w:t>
            </w:r>
          </w:p>
        </w:tc>
        <w:tc>
          <w:tcPr>
            <w:tcW w:w="2120" w:type="dxa"/>
            <w:shd w:val="clear" w:color="auto" w:fill="C6D9F1" w:themeFill="text2" w:themeFillTint="33"/>
          </w:tcPr>
          <w:p w14:paraId="46D19A71" w14:textId="77777777" w:rsidR="00C54632" w:rsidRPr="005524B3" w:rsidRDefault="00C54632" w:rsidP="008163B3">
            <w:pPr>
              <w:rPr>
                <w:b/>
                <w:bCs/>
                <w:sz w:val="18"/>
                <w:szCs w:val="18"/>
              </w:rPr>
            </w:pPr>
            <w:r w:rsidRPr="005524B3">
              <w:rPr>
                <w:b/>
                <w:bCs/>
                <w:sz w:val="18"/>
                <w:szCs w:val="18"/>
              </w:rPr>
              <w:t>Tipo de solicitud:</w:t>
            </w:r>
          </w:p>
        </w:tc>
        <w:tc>
          <w:tcPr>
            <w:tcW w:w="6842" w:type="dxa"/>
            <w:shd w:val="clear" w:color="auto" w:fill="auto"/>
          </w:tcPr>
          <w:p w14:paraId="721EB006" w14:textId="6F3B8233" w:rsidR="00C54632" w:rsidRPr="005524B3" w:rsidRDefault="00C54632" w:rsidP="008163B3">
            <w:pPr>
              <w:jc w:val="both"/>
              <w:rPr>
                <w:sz w:val="18"/>
                <w:szCs w:val="18"/>
              </w:rPr>
            </w:pPr>
            <w:r w:rsidRPr="005524B3">
              <w:rPr>
                <w:sz w:val="18"/>
                <w:szCs w:val="18"/>
              </w:rPr>
              <w:t>En esta casilla deberá marcar con una “X” la casilla que corresponda al derecho ARCO que quiere ejercer; o, en su caso, si se desea revocar el consentimiento para el tratamiento total de los datos personales o para ciertas finalidades en particular. En caso de que desee que</w:t>
            </w:r>
            <w:r w:rsidRPr="005524B3">
              <w:rPr>
                <w:b/>
                <w:bCs/>
                <w:sz w:val="18"/>
                <w:szCs w:val="18"/>
              </w:rPr>
              <w:t xml:space="preserve"> QIAGEN</w:t>
            </w:r>
            <w:r w:rsidR="006F7F85" w:rsidRPr="005524B3">
              <w:rPr>
                <w:b/>
                <w:bCs/>
                <w:sz w:val="18"/>
                <w:szCs w:val="18"/>
              </w:rPr>
              <w:t xml:space="preserve"> MÉXICO</w:t>
            </w:r>
            <w:r w:rsidRPr="005524B3">
              <w:rPr>
                <w:sz w:val="18"/>
                <w:szCs w:val="18"/>
              </w:rPr>
              <w:t xml:space="preserve"> no utilice sus datos para determinadas finalidades, deberá especificar respecto de cuáles finalidades desea revocar su consentimiento o limitar el tratamiento.   </w:t>
            </w:r>
            <w:r w:rsidRPr="005524B3">
              <w:rPr>
                <w:b/>
                <w:bCs/>
                <w:sz w:val="18"/>
                <w:szCs w:val="18"/>
              </w:rPr>
              <w:t xml:space="preserve"> </w:t>
            </w:r>
          </w:p>
        </w:tc>
      </w:tr>
      <w:tr w:rsidR="00C54632" w:rsidRPr="005524B3" w14:paraId="7AD3DC82" w14:textId="77777777" w:rsidTr="008163B3">
        <w:tc>
          <w:tcPr>
            <w:tcW w:w="328" w:type="dxa"/>
            <w:shd w:val="clear" w:color="auto" w:fill="C6D9F1" w:themeFill="text2" w:themeFillTint="33"/>
          </w:tcPr>
          <w:p w14:paraId="0FE1701C" w14:textId="77777777" w:rsidR="00C54632" w:rsidRPr="005524B3" w:rsidRDefault="00C54632" w:rsidP="008163B3">
            <w:pPr>
              <w:rPr>
                <w:b/>
                <w:bCs/>
                <w:sz w:val="18"/>
                <w:szCs w:val="18"/>
              </w:rPr>
            </w:pPr>
            <w:r w:rsidRPr="005524B3">
              <w:rPr>
                <w:b/>
                <w:bCs/>
                <w:sz w:val="18"/>
                <w:szCs w:val="18"/>
              </w:rPr>
              <w:t>2</w:t>
            </w:r>
          </w:p>
        </w:tc>
        <w:tc>
          <w:tcPr>
            <w:tcW w:w="2120" w:type="dxa"/>
            <w:shd w:val="clear" w:color="auto" w:fill="C6D9F1" w:themeFill="text2" w:themeFillTint="33"/>
          </w:tcPr>
          <w:p w14:paraId="56969DAA" w14:textId="77777777" w:rsidR="00C54632" w:rsidRPr="005524B3" w:rsidRDefault="00C54632" w:rsidP="008163B3">
            <w:pPr>
              <w:rPr>
                <w:b/>
                <w:bCs/>
                <w:sz w:val="18"/>
                <w:szCs w:val="18"/>
              </w:rPr>
            </w:pPr>
            <w:r w:rsidRPr="005524B3">
              <w:rPr>
                <w:b/>
                <w:bCs/>
                <w:sz w:val="18"/>
                <w:szCs w:val="18"/>
              </w:rPr>
              <w:t>Nombre del titular de los Datos Personales:</w:t>
            </w:r>
          </w:p>
        </w:tc>
        <w:tc>
          <w:tcPr>
            <w:tcW w:w="6842" w:type="dxa"/>
            <w:shd w:val="clear" w:color="auto" w:fill="auto"/>
          </w:tcPr>
          <w:p w14:paraId="6B2B6523" w14:textId="0CF6A223" w:rsidR="00C54632" w:rsidRPr="005524B3" w:rsidRDefault="00C54632" w:rsidP="008163B3">
            <w:pPr>
              <w:jc w:val="both"/>
              <w:rPr>
                <w:sz w:val="18"/>
                <w:szCs w:val="18"/>
              </w:rPr>
            </w:pPr>
            <w:r w:rsidRPr="005524B3">
              <w:rPr>
                <w:sz w:val="18"/>
                <w:szCs w:val="18"/>
              </w:rPr>
              <w:t xml:space="preserve">En esta casilla deberá proporcionar el nombre del titular de los datos personales, es decir, la persona cuyos datos son tratados por </w:t>
            </w:r>
            <w:r w:rsidRPr="005524B3">
              <w:rPr>
                <w:b/>
                <w:bCs/>
                <w:sz w:val="18"/>
                <w:szCs w:val="18"/>
              </w:rPr>
              <w:t>QIAGEN</w:t>
            </w:r>
            <w:r w:rsidR="006F7F85" w:rsidRPr="005524B3">
              <w:rPr>
                <w:b/>
                <w:bCs/>
                <w:sz w:val="18"/>
                <w:szCs w:val="18"/>
              </w:rPr>
              <w:t xml:space="preserve"> MÉXICO</w:t>
            </w:r>
            <w:r w:rsidRPr="005524B3">
              <w:rPr>
                <w:sz w:val="18"/>
                <w:szCs w:val="18"/>
              </w:rPr>
              <w:t xml:space="preserve">. </w:t>
            </w:r>
          </w:p>
        </w:tc>
      </w:tr>
      <w:tr w:rsidR="00C54632" w:rsidRPr="005524B3" w14:paraId="614F3FDF" w14:textId="77777777" w:rsidTr="008163B3">
        <w:tc>
          <w:tcPr>
            <w:tcW w:w="328" w:type="dxa"/>
            <w:shd w:val="clear" w:color="auto" w:fill="C6D9F1" w:themeFill="text2" w:themeFillTint="33"/>
          </w:tcPr>
          <w:p w14:paraId="2CBF5D8A" w14:textId="77777777" w:rsidR="00C54632" w:rsidRPr="005524B3" w:rsidRDefault="00C54632" w:rsidP="008163B3">
            <w:pPr>
              <w:rPr>
                <w:b/>
                <w:bCs/>
                <w:sz w:val="18"/>
                <w:szCs w:val="18"/>
              </w:rPr>
            </w:pPr>
            <w:r w:rsidRPr="005524B3">
              <w:rPr>
                <w:b/>
                <w:bCs/>
                <w:sz w:val="18"/>
                <w:szCs w:val="18"/>
              </w:rPr>
              <w:t>3</w:t>
            </w:r>
          </w:p>
        </w:tc>
        <w:tc>
          <w:tcPr>
            <w:tcW w:w="2120" w:type="dxa"/>
            <w:shd w:val="clear" w:color="auto" w:fill="C6D9F1" w:themeFill="text2" w:themeFillTint="33"/>
          </w:tcPr>
          <w:p w14:paraId="447449C7" w14:textId="77777777" w:rsidR="00C54632" w:rsidRPr="005524B3" w:rsidRDefault="00C54632" w:rsidP="008163B3">
            <w:pPr>
              <w:rPr>
                <w:b/>
                <w:bCs/>
                <w:sz w:val="18"/>
                <w:szCs w:val="18"/>
              </w:rPr>
            </w:pPr>
            <w:r w:rsidRPr="005524B3">
              <w:rPr>
                <w:b/>
                <w:bCs/>
                <w:sz w:val="18"/>
                <w:szCs w:val="18"/>
              </w:rPr>
              <w:t>Nombre y carácter del solicitante:</w:t>
            </w:r>
          </w:p>
        </w:tc>
        <w:tc>
          <w:tcPr>
            <w:tcW w:w="6842" w:type="dxa"/>
            <w:shd w:val="clear" w:color="auto" w:fill="auto"/>
          </w:tcPr>
          <w:p w14:paraId="3C3F3E8B" w14:textId="77777777" w:rsidR="00C54632" w:rsidRPr="005524B3" w:rsidRDefault="00C54632" w:rsidP="008163B3">
            <w:pPr>
              <w:jc w:val="both"/>
              <w:rPr>
                <w:sz w:val="18"/>
                <w:szCs w:val="18"/>
              </w:rPr>
            </w:pPr>
            <w:r w:rsidRPr="005524B3">
              <w:rPr>
                <w:sz w:val="18"/>
                <w:szCs w:val="18"/>
              </w:rPr>
              <w:t xml:space="preserve">En caso de que quien realiza esta solicitud no sea directamente el titular de los datos personales, deberá asentar su nombre y en qué carácter realiza tal solicitud en representación del titular (representante legal, apoderado, etc.). </w:t>
            </w:r>
          </w:p>
        </w:tc>
      </w:tr>
      <w:tr w:rsidR="00C54632" w:rsidRPr="005524B3" w14:paraId="1416D037" w14:textId="77777777" w:rsidTr="008163B3">
        <w:tc>
          <w:tcPr>
            <w:tcW w:w="328" w:type="dxa"/>
            <w:shd w:val="clear" w:color="auto" w:fill="C6D9F1" w:themeFill="text2" w:themeFillTint="33"/>
          </w:tcPr>
          <w:p w14:paraId="38524500" w14:textId="77777777" w:rsidR="00C54632" w:rsidRPr="005524B3" w:rsidRDefault="00C54632" w:rsidP="008163B3">
            <w:pPr>
              <w:rPr>
                <w:b/>
                <w:bCs/>
                <w:sz w:val="18"/>
                <w:szCs w:val="18"/>
              </w:rPr>
            </w:pPr>
            <w:r w:rsidRPr="005524B3">
              <w:rPr>
                <w:b/>
                <w:bCs/>
                <w:sz w:val="18"/>
                <w:szCs w:val="18"/>
              </w:rPr>
              <w:t>4</w:t>
            </w:r>
          </w:p>
        </w:tc>
        <w:tc>
          <w:tcPr>
            <w:tcW w:w="2120" w:type="dxa"/>
            <w:shd w:val="clear" w:color="auto" w:fill="C6D9F1" w:themeFill="text2" w:themeFillTint="33"/>
          </w:tcPr>
          <w:p w14:paraId="472DD58F" w14:textId="77777777" w:rsidR="00C54632" w:rsidRPr="005524B3" w:rsidRDefault="00C54632" w:rsidP="008163B3">
            <w:pPr>
              <w:rPr>
                <w:b/>
                <w:bCs/>
                <w:sz w:val="18"/>
                <w:szCs w:val="18"/>
              </w:rPr>
            </w:pPr>
            <w:r w:rsidRPr="005524B3">
              <w:rPr>
                <w:b/>
                <w:bCs/>
                <w:sz w:val="18"/>
                <w:szCs w:val="18"/>
              </w:rPr>
              <w:t>Documento de identificación del titular o solicitante:</w:t>
            </w:r>
          </w:p>
        </w:tc>
        <w:tc>
          <w:tcPr>
            <w:tcW w:w="6842" w:type="dxa"/>
            <w:shd w:val="clear" w:color="auto" w:fill="auto"/>
          </w:tcPr>
          <w:p w14:paraId="4466B082" w14:textId="77777777" w:rsidR="00C54632" w:rsidRPr="005524B3" w:rsidRDefault="00C54632" w:rsidP="008163B3">
            <w:pPr>
              <w:jc w:val="both"/>
              <w:rPr>
                <w:sz w:val="18"/>
                <w:szCs w:val="18"/>
              </w:rPr>
            </w:pPr>
            <w:r w:rsidRPr="005524B3">
              <w:rPr>
                <w:sz w:val="18"/>
                <w:szCs w:val="18"/>
              </w:rPr>
              <w:t>La identificación puede ser cualquier documento oficial con fotografía (preferentemente credencial para votar, pasaporte o cartilla militar).</w:t>
            </w:r>
          </w:p>
          <w:p w14:paraId="328E31BC" w14:textId="77777777" w:rsidR="00C54632" w:rsidRPr="005524B3" w:rsidRDefault="00C54632" w:rsidP="008163B3">
            <w:pPr>
              <w:jc w:val="both"/>
              <w:rPr>
                <w:sz w:val="18"/>
                <w:szCs w:val="18"/>
              </w:rPr>
            </w:pPr>
            <w:r w:rsidRPr="005524B3">
              <w:rPr>
                <w:sz w:val="18"/>
                <w:szCs w:val="18"/>
              </w:rPr>
              <w:t>En caso de que el solicitante sea persona distinta del titular, además de identificación oficial, deberá acompañar los documentos que acrediten la representación legal del titular de los Datos Personales. Este documento puede ser un Poder otorgado ante Notario Público en escritura pública, o bien, a través de una carta poder con las firmas ratificadas ante Notario.</w:t>
            </w:r>
          </w:p>
        </w:tc>
      </w:tr>
      <w:tr w:rsidR="00C54632" w:rsidRPr="005524B3" w14:paraId="7148F3E1" w14:textId="77777777" w:rsidTr="008163B3">
        <w:tc>
          <w:tcPr>
            <w:tcW w:w="328" w:type="dxa"/>
            <w:shd w:val="clear" w:color="auto" w:fill="C6D9F1" w:themeFill="text2" w:themeFillTint="33"/>
          </w:tcPr>
          <w:p w14:paraId="4A3E9C6E" w14:textId="77777777" w:rsidR="00C54632" w:rsidRPr="005524B3" w:rsidRDefault="00C54632" w:rsidP="008163B3">
            <w:pPr>
              <w:rPr>
                <w:b/>
                <w:bCs/>
                <w:sz w:val="18"/>
                <w:szCs w:val="18"/>
              </w:rPr>
            </w:pPr>
            <w:r w:rsidRPr="005524B3">
              <w:rPr>
                <w:b/>
                <w:bCs/>
                <w:sz w:val="18"/>
                <w:szCs w:val="18"/>
              </w:rPr>
              <w:t>5</w:t>
            </w:r>
          </w:p>
        </w:tc>
        <w:tc>
          <w:tcPr>
            <w:tcW w:w="2120" w:type="dxa"/>
            <w:shd w:val="clear" w:color="auto" w:fill="C6D9F1" w:themeFill="text2" w:themeFillTint="33"/>
          </w:tcPr>
          <w:p w14:paraId="5F04089E" w14:textId="77777777" w:rsidR="00C54632" w:rsidRPr="005524B3" w:rsidRDefault="00C54632" w:rsidP="008163B3">
            <w:pPr>
              <w:rPr>
                <w:b/>
                <w:bCs/>
                <w:sz w:val="18"/>
                <w:szCs w:val="18"/>
              </w:rPr>
            </w:pPr>
            <w:r w:rsidRPr="005524B3">
              <w:rPr>
                <w:b/>
                <w:bCs/>
                <w:sz w:val="18"/>
                <w:szCs w:val="18"/>
              </w:rPr>
              <w:t>Domicilio del solicitante para comunicar la respuesta:</w:t>
            </w:r>
          </w:p>
        </w:tc>
        <w:tc>
          <w:tcPr>
            <w:tcW w:w="6842" w:type="dxa"/>
            <w:shd w:val="clear" w:color="auto" w:fill="auto"/>
          </w:tcPr>
          <w:p w14:paraId="38CB7B60" w14:textId="77777777" w:rsidR="00C54632" w:rsidRPr="005524B3" w:rsidRDefault="00C54632" w:rsidP="008163B3">
            <w:pPr>
              <w:jc w:val="both"/>
              <w:rPr>
                <w:sz w:val="18"/>
                <w:szCs w:val="18"/>
              </w:rPr>
            </w:pPr>
            <w:r w:rsidRPr="005524B3">
              <w:rPr>
                <w:sz w:val="18"/>
                <w:szCs w:val="18"/>
              </w:rPr>
              <w:t>El solicitante deberá señalar el domicilio al que deberá enviarse la respuesta a su solicitud, o bien, solicitar que se haga llegar vía correo electrónico. En caso de que se generen gastos de envío, éstos correrán a cargo del solicitante.</w:t>
            </w:r>
          </w:p>
        </w:tc>
      </w:tr>
      <w:tr w:rsidR="00C54632" w:rsidRPr="005524B3" w14:paraId="2ED57D37" w14:textId="77777777" w:rsidTr="008163B3">
        <w:tc>
          <w:tcPr>
            <w:tcW w:w="328" w:type="dxa"/>
            <w:shd w:val="clear" w:color="auto" w:fill="C6D9F1" w:themeFill="text2" w:themeFillTint="33"/>
          </w:tcPr>
          <w:p w14:paraId="16C0EF0F" w14:textId="77777777" w:rsidR="00C54632" w:rsidRPr="005524B3" w:rsidRDefault="00C54632" w:rsidP="008163B3">
            <w:pPr>
              <w:rPr>
                <w:b/>
                <w:bCs/>
                <w:sz w:val="18"/>
                <w:szCs w:val="18"/>
              </w:rPr>
            </w:pPr>
            <w:r w:rsidRPr="005524B3">
              <w:rPr>
                <w:b/>
                <w:bCs/>
                <w:sz w:val="18"/>
                <w:szCs w:val="18"/>
              </w:rPr>
              <w:t>6</w:t>
            </w:r>
          </w:p>
        </w:tc>
        <w:tc>
          <w:tcPr>
            <w:tcW w:w="2120" w:type="dxa"/>
            <w:shd w:val="clear" w:color="auto" w:fill="C6D9F1" w:themeFill="text2" w:themeFillTint="33"/>
          </w:tcPr>
          <w:p w14:paraId="029FD0B8" w14:textId="77777777" w:rsidR="00C54632" w:rsidRPr="005524B3" w:rsidRDefault="00C54632" w:rsidP="008163B3">
            <w:pPr>
              <w:rPr>
                <w:b/>
                <w:bCs/>
                <w:sz w:val="18"/>
                <w:szCs w:val="18"/>
              </w:rPr>
            </w:pPr>
            <w:r w:rsidRPr="005524B3">
              <w:rPr>
                <w:b/>
                <w:bCs/>
                <w:sz w:val="18"/>
                <w:szCs w:val="18"/>
              </w:rPr>
              <w:t>Descripción de los Datos Personales:</w:t>
            </w:r>
          </w:p>
        </w:tc>
        <w:tc>
          <w:tcPr>
            <w:tcW w:w="6842" w:type="dxa"/>
            <w:shd w:val="clear" w:color="auto" w:fill="auto"/>
          </w:tcPr>
          <w:p w14:paraId="4816D425" w14:textId="77777777" w:rsidR="00C54632" w:rsidRPr="005524B3" w:rsidRDefault="00C54632" w:rsidP="008163B3">
            <w:pPr>
              <w:jc w:val="both"/>
              <w:rPr>
                <w:sz w:val="18"/>
                <w:szCs w:val="18"/>
              </w:rPr>
            </w:pPr>
            <w:r w:rsidRPr="005524B3">
              <w:rPr>
                <w:sz w:val="18"/>
                <w:szCs w:val="18"/>
              </w:rPr>
              <w:t xml:space="preserve">El solicitante deberá describir con toda precisión cuáles son los datos personales sobre los que versa esta solicitud. En el caso de que se solicite el acceso, la referencia puede ser general; sin embargo, en caso de que se solicite la rectificación, cancelación u oposición, o bien que se trate de revocación del consentimiento deberá precisarse cuáles son los datos personales que se pretenden rectificar, cancelar u oponer a su tratamiento. </w:t>
            </w:r>
          </w:p>
        </w:tc>
      </w:tr>
      <w:tr w:rsidR="00C54632" w:rsidRPr="005524B3" w14:paraId="1E8F30E2" w14:textId="77777777" w:rsidTr="008163B3">
        <w:tc>
          <w:tcPr>
            <w:tcW w:w="328" w:type="dxa"/>
            <w:shd w:val="clear" w:color="auto" w:fill="C6D9F1" w:themeFill="text2" w:themeFillTint="33"/>
          </w:tcPr>
          <w:p w14:paraId="4F31756E" w14:textId="77777777" w:rsidR="00C54632" w:rsidRPr="005524B3" w:rsidRDefault="00C54632" w:rsidP="008163B3">
            <w:pPr>
              <w:rPr>
                <w:b/>
                <w:bCs/>
                <w:sz w:val="18"/>
                <w:szCs w:val="18"/>
              </w:rPr>
            </w:pPr>
            <w:r w:rsidRPr="005524B3">
              <w:rPr>
                <w:b/>
                <w:bCs/>
                <w:sz w:val="18"/>
                <w:szCs w:val="18"/>
              </w:rPr>
              <w:t>7</w:t>
            </w:r>
          </w:p>
        </w:tc>
        <w:tc>
          <w:tcPr>
            <w:tcW w:w="2120" w:type="dxa"/>
            <w:shd w:val="clear" w:color="auto" w:fill="C6D9F1" w:themeFill="text2" w:themeFillTint="33"/>
          </w:tcPr>
          <w:p w14:paraId="3772DD9F" w14:textId="77777777" w:rsidR="00C54632" w:rsidRPr="005524B3" w:rsidRDefault="00C54632" w:rsidP="008163B3">
            <w:pPr>
              <w:rPr>
                <w:b/>
                <w:bCs/>
                <w:sz w:val="18"/>
                <w:szCs w:val="18"/>
              </w:rPr>
            </w:pPr>
            <w:r w:rsidRPr="005524B3">
              <w:rPr>
                <w:b/>
                <w:bCs/>
                <w:sz w:val="18"/>
                <w:szCs w:val="18"/>
              </w:rPr>
              <w:t>Observaciones:</w:t>
            </w:r>
          </w:p>
        </w:tc>
        <w:tc>
          <w:tcPr>
            <w:tcW w:w="6842" w:type="dxa"/>
            <w:shd w:val="clear" w:color="auto" w:fill="auto"/>
          </w:tcPr>
          <w:p w14:paraId="4CACDC60" w14:textId="025964BF" w:rsidR="00C54632" w:rsidRPr="005524B3" w:rsidRDefault="00C54632" w:rsidP="008163B3">
            <w:pPr>
              <w:jc w:val="both"/>
              <w:rPr>
                <w:sz w:val="18"/>
                <w:szCs w:val="18"/>
              </w:rPr>
            </w:pPr>
            <w:r w:rsidRPr="005524B3">
              <w:rPr>
                <w:sz w:val="18"/>
                <w:szCs w:val="18"/>
              </w:rPr>
              <w:t xml:space="preserve">En este apartado puede manifestarse cualquier información que facilite a </w:t>
            </w:r>
            <w:r w:rsidRPr="005524B3">
              <w:rPr>
                <w:b/>
                <w:bCs/>
                <w:sz w:val="18"/>
                <w:szCs w:val="18"/>
              </w:rPr>
              <w:t>QIAGEN</w:t>
            </w:r>
            <w:r w:rsidR="006F7F85" w:rsidRPr="005524B3">
              <w:rPr>
                <w:b/>
                <w:bCs/>
                <w:sz w:val="18"/>
                <w:szCs w:val="18"/>
              </w:rPr>
              <w:t xml:space="preserve"> MÉXICO</w:t>
            </w:r>
            <w:r w:rsidRPr="005524B3">
              <w:rPr>
                <w:sz w:val="18"/>
                <w:szCs w:val="18"/>
              </w:rPr>
              <w:t xml:space="preserve"> la localización de los datos personales, tales como fecha en que se aportaron los datos personales o, en su caso, el motivo por el cual </w:t>
            </w:r>
            <w:r w:rsidRPr="005524B3">
              <w:rPr>
                <w:b/>
                <w:bCs/>
                <w:sz w:val="18"/>
                <w:szCs w:val="18"/>
              </w:rPr>
              <w:t>QIAGEN</w:t>
            </w:r>
            <w:r w:rsidR="006F7F85" w:rsidRPr="005524B3">
              <w:rPr>
                <w:b/>
                <w:bCs/>
                <w:sz w:val="18"/>
                <w:szCs w:val="18"/>
              </w:rPr>
              <w:t xml:space="preserve"> MÉXICO</w:t>
            </w:r>
            <w:r w:rsidRPr="005524B3">
              <w:rPr>
                <w:sz w:val="18"/>
                <w:szCs w:val="18"/>
              </w:rPr>
              <w:t xml:space="preserve"> obtuvo sus datos personales. En caso de que se trate revocación del consentimiento, se deberá precisar a cuál finalidad se relaciona la revocación del consentimiento.</w:t>
            </w:r>
          </w:p>
        </w:tc>
      </w:tr>
      <w:tr w:rsidR="00C54632" w:rsidRPr="005524B3" w14:paraId="6CCEB5A3" w14:textId="77777777" w:rsidTr="008163B3">
        <w:tc>
          <w:tcPr>
            <w:tcW w:w="9290" w:type="dxa"/>
            <w:gridSpan w:val="3"/>
            <w:shd w:val="clear" w:color="auto" w:fill="C6D9F1" w:themeFill="text2" w:themeFillTint="33"/>
          </w:tcPr>
          <w:p w14:paraId="7653180E" w14:textId="77777777" w:rsidR="00C54632" w:rsidRPr="005524B3" w:rsidRDefault="00C54632" w:rsidP="008163B3">
            <w:pPr>
              <w:jc w:val="both"/>
              <w:rPr>
                <w:sz w:val="18"/>
                <w:szCs w:val="18"/>
              </w:rPr>
            </w:pPr>
            <w:r w:rsidRPr="005524B3">
              <w:rPr>
                <w:b/>
                <w:bCs/>
                <w:sz w:val="18"/>
                <w:szCs w:val="18"/>
              </w:rPr>
              <w:t>Segunda sección.- Llenar sólo en caso de solicitudes de rectificación:</w:t>
            </w:r>
            <w:r w:rsidRPr="005524B3">
              <w:rPr>
                <w:sz w:val="18"/>
                <w:szCs w:val="18"/>
              </w:rPr>
              <w:t xml:space="preserve"> A diferencia de la sección anterior, ésta únicamente deberá utilizarse en caso de que se solicite la rectificación de los datos personales.</w:t>
            </w:r>
          </w:p>
        </w:tc>
      </w:tr>
      <w:tr w:rsidR="00C54632" w:rsidRPr="005524B3" w14:paraId="50AA8D3F" w14:textId="77777777" w:rsidTr="008163B3">
        <w:tc>
          <w:tcPr>
            <w:tcW w:w="328" w:type="dxa"/>
            <w:shd w:val="clear" w:color="auto" w:fill="C6D9F1" w:themeFill="text2" w:themeFillTint="33"/>
          </w:tcPr>
          <w:p w14:paraId="511B256D" w14:textId="77777777" w:rsidR="00C54632" w:rsidRPr="005524B3" w:rsidRDefault="00C54632" w:rsidP="008163B3">
            <w:pPr>
              <w:rPr>
                <w:b/>
                <w:bCs/>
                <w:sz w:val="18"/>
                <w:szCs w:val="18"/>
              </w:rPr>
            </w:pPr>
            <w:r w:rsidRPr="005524B3">
              <w:rPr>
                <w:b/>
                <w:bCs/>
                <w:sz w:val="18"/>
                <w:szCs w:val="18"/>
              </w:rPr>
              <w:t>1</w:t>
            </w:r>
          </w:p>
        </w:tc>
        <w:tc>
          <w:tcPr>
            <w:tcW w:w="2120" w:type="dxa"/>
            <w:shd w:val="clear" w:color="auto" w:fill="C6D9F1" w:themeFill="text2" w:themeFillTint="33"/>
          </w:tcPr>
          <w:p w14:paraId="1977A024" w14:textId="77777777" w:rsidR="00C54632" w:rsidRPr="005524B3" w:rsidRDefault="00C54632" w:rsidP="008163B3">
            <w:pPr>
              <w:rPr>
                <w:b/>
                <w:bCs/>
                <w:sz w:val="18"/>
                <w:szCs w:val="18"/>
              </w:rPr>
            </w:pPr>
            <w:r w:rsidRPr="005524B3">
              <w:rPr>
                <w:b/>
                <w:bCs/>
                <w:sz w:val="18"/>
                <w:szCs w:val="18"/>
              </w:rPr>
              <w:t>Modificaciones solicitadas:</w:t>
            </w:r>
          </w:p>
        </w:tc>
        <w:tc>
          <w:tcPr>
            <w:tcW w:w="6842" w:type="dxa"/>
            <w:shd w:val="clear" w:color="auto" w:fill="auto"/>
          </w:tcPr>
          <w:p w14:paraId="1D473AE1" w14:textId="30BD56A3" w:rsidR="00C54632" w:rsidRPr="005524B3" w:rsidRDefault="00C54632" w:rsidP="008163B3">
            <w:pPr>
              <w:jc w:val="both"/>
              <w:rPr>
                <w:sz w:val="18"/>
                <w:szCs w:val="18"/>
              </w:rPr>
            </w:pPr>
            <w:r w:rsidRPr="005524B3">
              <w:rPr>
                <w:sz w:val="18"/>
                <w:szCs w:val="18"/>
              </w:rPr>
              <w:t xml:space="preserve">El solicitante deberá precisar en qué consisten las correcciones, actualizaciones o modificaciones que solicita se realicen sobre sus datos personales. La solicitud debe ser clara a efecto de que </w:t>
            </w:r>
            <w:r w:rsidRPr="005524B3">
              <w:rPr>
                <w:b/>
                <w:bCs/>
                <w:sz w:val="18"/>
                <w:szCs w:val="18"/>
              </w:rPr>
              <w:t>QIAGEN</w:t>
            </w:r>
            <w:r w:rsidR="006F7F85" w:rsidRPr="005524B3">
              <w:rPr>
                <w:b/>
                <w:bCs/>
                <w:sz w:val="18"/>
                <w:szCs w:val="18"/>
              </w:rPr>
              <w:t xml:space="preserve"> MÉXICO</w:t>
            </w:r>
            <w:r w:rsidRPr="005524B3">
              <w:rPr>
                <w:sz w:val="18"/>
                <w:szCs w:val="18"/>
              </w:rPr>
              <w:t xml:space="preserve"> pueda realizar la modificación correctamente. </w:t>
            </w:r>
          </w:p>
        </w:tc>
      </w:tr>
      <w:tr w:rsidR="00C54632" w:rsidRPr="005524B3" w14:paraId="08B9B292" w14:textId="77777777" w:rsidTr="008163B3">
        <w:tc>
          <w:tcPr>
            <w:tcW w:w="328" w:type="dxa"/>
            <w:shd w:val="clear" w:color="auto" w:fill="C6D9F1" w:themeFill="text2" w:themeFillTint="33"/>
          </w:tcPr>
          <w:p w14:paraId="39F99CFA" w14:textId="77777777" w:rsidR="00C54632" w:rsidRPr="005524B3" w:rsidRDefault="00C54632" w:rsidP="008163B3">
            <w:pPr>
              <w:rPr>
                <w:b/>
                <w:bCs/>
                <w:sz w:val="18"/>
                <w:szCs w:val="18"/>
              </w:rPr>
            </w:pPr>
            <w:r w:rsidRPr="005524B3">
              <w:rPr>
                <w:b/>
                <w:bCs/>
                <w:sz w:val="18"/>
                <w:szCs w:val="18"/>
              </w:rPr>
              <w:t>2</w:t>
            </w:r>
          </w:p>
        </w:tc>
        <w:tc>
          <w:tcPr>
            <w:tcW w:w="2120" w:type="dxa"/>
            <w:shd w:val="clear" w:color="auto" w:fill="C6D9F1" w:themeFill="text2" w:themeFillTint="33"/>
          </w:tcPr>
          <w:p w14:paraId="3807FCA9" w14:textId="77777777" w:rsidR="00C54632" w:rsidRPr="005524B3" w:rsidRDefault="00C54632" w:rsidP="008163B3">
            <w:pPr>
              <w:rPr>
                <w:b/>
                <w:bCs/>
                <w:sz w:val="18"/>
                <w:szCs w:val="18"/>
              </w:rPr>
            </w:pPr>
            <w:r w:rsidRPr="005524B3">
              <w:rPr>
                <w:b/>
                <w:bCs/>
                <w:sz w:val="18"/>
                <w:szCs w:val="18"/>
              </w:rPr>
              <w:t>Documentos que sustentan y se anexan a la solicitud:</w:t>
            </w:r>
          </w:p>
        </w:tc>
        <w:tc>
          <w:tcPr>
            <w:tcW w:w="6842" w:type="dxa"/>
            <w:shd w:val="clear" w:color="auto" w:fill="auto"/>
          </w:tcPr>
          <w:p w14:paraId="2574B111" w14:textId="38903260" w:rsidR="00C54632" w:rsidRPr="005524B3" w:rsidRDefault="00C54632" w:rsidP="008163B3">
            <w:pPr>
              <w:jc w:val="both"/>
              <w:rPr>
                <w:sz w:val="18"/>
                <w:szCs w:val="18"/>
              </w:rPr>
            </w:pPr>
            <w:r w:rsidRPr="005524B3">
              <w:rPr>
                <w:sz w:val="18"/>
                <w:szCs w:val="18"/>
              </w:rPr>
              <w:t xml:space="preserve">El solicitante deberá aportar los documentos que evidencien el error o actualización. La intención de que el solicitante pruebe que la rectificación es necesaria, responde a la necesidad de respetar el principio de calidad de las bases de datos, por lo que, </w:t>
            </w:r>
            <w:r w:rsidRPr="005524B3">
              <w:rPr>
                <w:b/>
                <w:bCs/>
                <w:sz w:val="18"/>
                <w:szCs w:val="18"/>
              </w:rPr>
              <w:t>QIAGEN</w:t>
            </w:r>
            <w:r w:rsidR="006F7F85" w:rsidRPr="005524B3">
              <w:rPr>
                <w:b/>
                <w:bCs/>
                <w:sz w:val="18"/>
                <w:szCs w:val="18"/>
              </w:rPr>
              <w:t xml:space="preserve"> MÉXICO</w:t>
            </w:r>
            <w:r w:rsidRPr="005524B3">
              <w:rPr>
                <w:sz w:val="18"/>
                <w:szCs w:val="18"/>
              </w:rPr>
              <w:t xml:space="preserve"> debe constatar que los datos, una vez rectificados, sean los correctos. </w:t>
            </w:r>
          </w:p>
        </w:tc>
      </w:tr>
    </w:tbl>
    <w:p w14:paraId="3E2AF976" w14:textId="77777777" w:rsidR="00C54632" w:rsidRPr="005524B3" w:rsidRDefault="00C54632" w:rsidP="00C54632"/>
    <w:p w14:paraId="11B104C1" w14:textId="77777777" w:rsidR="00244F3D" w:rsidRPr="005524B3" w:rsidRDefault="00244F3D"/>
    <w:sectPr w:rsidR="00244F3D" w:rsidRPr="005524B3" w:rsidSect="004E5ADD">
      <w:headerReference w:type="first" r:id="rId7"/>
      <w:footerReference w:type="first" r:id="rId8"/>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4E9D" w14:textId="77777777" w:rsidR="004E5ADD" w:rsidRDefault="004E5ADD" w:rsidP="004E5ADD">
      <w:r>
        <w:separator/>
      </w:r>
    </w:p>
  </w:endnote>
  <w:endnote w:type="continuationSeparator" w:id="0">
    <w:p w14:paraId="09CFB25E" w14:textId="77777777" w:rsidR="004E5ADD" w:rsidRDefault="004E5ADD" w:rsidP="004E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D21" w14:textId="037FC6B8" w:rsidR="004E5ADD" w:rsidRDefault="005524B3">
    <w:pPr>
      <w:pStyle w:val="Footer"/>
    </w:pPr>
    <w:r>
      <w:rPr>
        <w:noProof/>
      </w:rPr>
      <mc:AlternateContent>
        <mc:Choice Requires="wps">
          <w:drawing>
            <wp:anchor distT="0" distB="0" distL="114300" distR="114300" simplePos="0" relativeHeight="251659264" behindDoc="0" locked="0" layoutInCell="1" allowOverlap="1" wp14:anchorId="57F72EEC" wp14:editId="18A01CD8">
              <wp:simplePos x="0" y="0"/>
              <wp:positionH relativeFrom="column">
                <wp:posOffset>-1091565</wp:posOffset>
              </wp:positionH>
              <wp:positionV relativeFrom="paragraph">
                <wp:posOffset>-53340</wp:posOffset>
              </wp:positionV>
              <wp:extent cx="7784432" cy="677077"/>
              <wp:effectExtent l="0" t="0" r="7620" b="8890"/>
              <wp:wrapNone/>
              <wp:docPr id="8" name="Rectangle: Top Corners Rounded 8"/>
              <wp:cNvGraphicFramePr/>
              <a:graphic xmlns:a="http://schemas.openxmlformats.org/drawingml/2006/main">
                <a:graphicData uri="http://schemas.microsoft.com/office/word/2010/wordprocessingShape">
                  <wps:wsp>
                    <wps:cNvSpPr/>
                    <wps:spPr>
                      <a:xfrm>
                        <a:off x="0" y="0"/>
                        <a:ext cx="7784432" cy="677077"/>
                      </a:xfrm>
                      <a:prstGeom prst="round2SameRect">
                        <a:avLst>
                          <a:gd name="adj1" fmla="val 48360"/>
                          <a:gd name="adj2" fmla="val 0"/>
                        </a:avLst>
                      </a:prstGeom>
                      <a:solidFill>
                        <a:srgbClr val="0062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5F89F" w14:textId="77777777" w:rsidR="005524B3" w:rsidRPr="00A77CE6" w:rsidRDefault="005524B3" w:rsidP="005524B3">
                          <w:pPr>
                            <w:rPr>
                              <w:rFonts w:ascii="Futura Std Book" w:hAnsi="Futura Std Book"/>
                              <w:color w:val="FFFFFF" w:themeColor="background1"/>
                            </w:rPr>
                          </w:pPr>
                          <w:proofErr w:type="spellStart"/>
                          <w:r w:rsidRPr="00A77CE6">
                            <w:rPr>
                              <w:rFonts w:ascii="Futura Std Book" w:hAnsi="Futura Std Book"/>
                              <w:color w:val="FFFFFF" w:themeColor="background1"/>
                            </w:rPr>
                            <w:t>Sample</w:t>
                          </w:r>
                          <w:proofErr w:type="spellEnd"/>
                          <w:r w:rsidRPr="00A77CE6">
                            <w:rPr>
                              <w:rFonts w:ascii="Futura Std Book" w:hAnsi="Futura Std Book"/>
                              <w:color w:val="FFFFFF" w:themeColor="background1"/>
                            </w:rPr>
                            <w:t xml:space="preserve"> </w:t>
                          </w:r>
                          <w:proofErr w:type="spellStart"/>
                          <w:r w:rsidRPr="00A77CE6">
                            <w:rPr>
                              <w:rFonts w:ascii="Futura Std Book" w:hAnsi="Futura Std Book"/>
                              <w:color w:val="FFFFFF" w:themeColor="background1"/>
                            </w:rPr>
                            <w:t>to</w:t>
                          </w:r>
                          <w:proofErr w:type="spellEnd"/>
                          <w:r w:rsidRPr="00A77CE6">
                            <w:rPr>
                              <w:rFonts w:ascii="Futura Std Book" w:hAnsi="Futura Std Book"/>
                              <w:color w:val="FFFFFF" w:themeColor="background1"/>
                            </w:rPr>
                            <w:t xml:space="preserve"> </w:t>
                          </w:r>
                          <w:proofErr w:type="spellStart"/>
                          <w:r w:rsidRPr="00A77CE6">
                            <w:rPr>
                              <w:rFonts w:ascii="Futura Std Book" w:hAnsi="Futura Std Book"/>
                              <w:color w:val="FFFFFF" w:themeColor="background1"/>
                            </w:rPr>
                            <w:t>Insight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2EEC" id="Rectangle: Top Corners Rounded 8" o:spid="_x0000_s1026" style="position:absolute;margin-left:-85.95pt;margin-top:-4.2pt;width:612.9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4432,6770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" adj="-11796480,,5400" path="m327434,l7456998,v180837,,327434,146597,327434,327434l7784432,677077r,l,677077r,l,327434c,146597,146597,,327434,xe" fillcolor="#0062ad" stroked="f" strokeweight="2pt">
              <v:stroke joinstyle="miter"/>
              <v:formulas/>
              <v:path arrowok="t" o:connecttype="custom" o:connectlocs="327434,0;7456998,0;7784432,327434;7784432,677077;7784432,677077;0,677077;0,677077;0,327434;327434,0" o:connectangles="0,0,0,0,0,0,0,0,0" textboxrect="0,0,7784432,677077"/>
              <v:textbox>
                <w:txbxContent>
                  <w:p w14:paraId="79A5F89F" w14:textId="77777777" w:rsidR="005524B3" w:rsidRPr="00A77CE6" w:rsidRDefault="005524B3" w:rsidP="005524B3">
                    <w:pPr>
                      <w:rPr>
                        <w:rFonts w:ascii="Futura Std Book" w:hAnsi="Futura Std Book"/>
                        <w:color w:val="FFFFFF" w:themeColor="background1"/>
                      </w:rPr>
                    </w:pPr>
                    <w:proofErr w:type="spellStart"/>
                    <w:r w:rsidRPr="00A77CE6">
                      <w:rPr>
                        <w:rFonts w:ascii="Futura Std Book" w:hAnsi="Futura Std Book"/>
                        <w:color w:val="FFFFFF" w:themeColor="background1"/>
                      </w:rPr>
                      <w:t>Sample</w:t>
                    </w:r>
                    <w:proofErr w:type="spellEnd"/>
                    <w:r w:rsidRPr="00A77CE6">
                      <w:rPr>
                        <w:rFonts w:ascii="Futura Std Book" w:hAnsi="Futura Std Book"/>
                        <w:color w:val="FFFFFF" w:themeColor="background1"/>
                      </w:rPr>
                      <w:t xml:space="preserve"> </w:t>
                    </w:r>
                    <w:proofErr w:type="spellStart"/>
                    <w:r w:rsidRPr="00A77CE6">
                      <w:rPr>
                        <w:rFonts w:ascii="Futura Std Book" w:hAnsi="Futura Std Book"/>
                        <w:color w:val="FFFFFF" w:themeColor="background1"/>
                      </w:rPr>
                      <w:t>to</w:t>
                    </w:r>
                    <w:proofErr w:type="spellEnd"/>
                    <w:r w:rsidRPr="00A77CE6">
                      <w:rPr>
                        <w:rFonts w:ascii="Futura Std Book" w:hAnsi="Futura Std Book"/>
                        <w:color w:val="FFFFFF" w:themeColor="background1"/>
                      </w:rPr>
                      <w:t xml:space="preserve"> </w:t>
                    </w:r>
                    <w:proofErr w:type="spellStart"/>
                    <w:r w:rsidRPr="00A77CE6">
                      <w:rPr>
                        <w:rFonts w:ascii="Futura Std Book" w:hAnsi="Futura Std Book"/>
                        <w:color w:val="FFFFFF" w:themeColor="background1"/>
                      </w:rPr>
                      <w:t>Insight</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D79C" w14:textId="77777777" w:rsidR="004E5ADD" w:rsidRDefault="004E5ADD" w:rsidP="004E5ADD">
      <w:r>
        <w:separator/>
      </w:r>
    </w:p>
  </w:footnote>
  <w:footnote w:type="continuationSeparator" w:id="0">
    <w:p w14:paraId="408BD101" w14:textId="77777777" w:rsidR="004E5ADD" w:rsidRDefault="004E5ADD" w:rsidP="004E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DE3A" w14:textId="59C47C00" w:rsidR="004E5ADD" w:rsidRDefault="004E5ADD" w:rsidP="004E5ADD">
    <w:pPr>
      <w:pStyle w:val="Header"/>
      <w:jc w:val="right"/>
    </w:pPr>
    <w:r>
      <w:rPr>
        <w:noProof/>
      </w:rPr>
      <w:drawing>
        <wp:inline distT="0" distB="0" distL="0" distR="0" wp14:anchorId="61D5E53D" wp14:editId="65C83BCF">
          <wp:extent cx="640080" cy="53936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393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32"/>
    <w:rsid w:val="00244F3D"/>
    <w:rsid w:val="00364649"/>
    <w:rsid w:val="00445A5A"/>
    <w:rsid w:val="004E5ADD"/>
    <w:rsid w:val="0050576A"/>
    <w:rsid w:val="005524B3"/>
    <w:rsid w:val="00660320"/>
    <w:rsid w:val="006942EC"/>
    <w:rsid w:val="006F7F85"/>
    <w:rsid w:val="00807C08"/>
    <w:rsid w:val="008904CB"/>
    <w:rsid w:val="00906E12"/>
    <w:rsid w:val="00936468"/>
    <w:rsid w:val="00C40043"/>
    <w:rsid w:val="00C54632"/>
    <w:rsid w:val="00D87B01"/>
    <w:rsid w:val="00E2179D"/>
    <w:rsid w:val="00EF2910"/>
    <w:rsid w:val="00FE04D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FBF9"/>
  <w15:docId w15:val="{4D1A7511-FC76-44AE-9E10-EF9B6116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32"/>
    <w:rPr>
      <w:rFonts w:ascii="Arial" w:eastAsia="Times New Roman" w:hAnsi="Arial" w:cs="Arial"/>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63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4632"/>
    <w:rPr>
      <w:sz w:val="16"/>
      <w:szCs w:val="16"/>
    </w:rPr>
  </w:style>
  <w:style w:type="paragraph" w:styleId="CommentText">
    <w:name w:val="annotation text"/>
    <w:basedOn w:val="Normal"/>
    <w:link w:val="CommentTextChar"/>
    <w:rsid w:val="00C54632"/>
    <w:rPr>
      <w:sz w:val="20"/>
      <w:szCs w:val="20"/>
    </w:rPr>
  </w:style>
  <w:style w:type="character" w:customStyle="1" w:styleId="CommentTextChar">
    <w:name w:val="Comment Text Char"/>
    <w:basedOn w:val="DefaultParagraphFont"/>
    <w:link w:val="CommentText"/>
    <w:rsid w:val="00C54632"/>
    <w:rPr>
      <w:rFonts w:ascii="Arial" w:eastAsia="Times New Roman" w:hAnsi="Arial" w:cs="Arial"/>
      <w:sz w:val="20"/>
      <w:szCs w:val="20"/>
      <w:lang w:val="es-ES" w:eastAsia="es-ES"/>
    </w:rPr>
  </w:style>
  <w:style w:type="paragraph" w:styleId="BalloonText">
    <w:name w:val="Balloon Text"/>
    <w:basedOn w:val="Normal"/>
    <w:link w:val="BalloonTextChar"/>
    <w:uiPriority w:val="99"/>
    <w:semiHidden/>
    <w:unhideWhenUsed/>
    <w:rsid w:val="00C54632"/>
    <w:rPr>
      <w:rFonts w:ascii="Tahoma" w:hAnsi="Tahoma" w:cs="Tahoma"/>
      <w:sz w:val="16"/>
      <w:szCs w:val="16"/>
    </w:rPr>
  </w:style>
  <w:style w:type="character" w:customStyle="1" w:styleId="BalloonTextChar">
    <w:name w:val="Balloon Text Char"/>
    <w:basedOn w:val="DefaultParagraphFont"/>
    <w:link w:val="BalloonText"/>
    <w:uiPriority w:val="99"/>
    <w:semiHidden/>
    <w:rsid w:val="00C54632"/>
    <w:rPr>
      <w:rFonts w:ascii="Tahoma" w:eastAsia="Times New Roman" w:hAnsi="Tahoma" w:cs="Tahoma"/>
      <w:sz w:val="16"/>
      <w:szCs w:val="16"/>
      <w:lang w:val="es-ES" w:eastAsia="es-ES"/>
    </w:rPr>
  </w:style>
  <w:style w:type="paragraph" w:styleId="Revision">
    <w:name w:val="Revision"/>
    <w:hidden/>
    <w:uiPriority w:val="99"/>
    <w:semiHidden/>
    <w:rsid w:val="00936468"/>
    <w:rPr>
      <w:rFonts w:ascii="Arial" w:eastAsia="Times New Roman" w:hAnsi="Arial" w:cs="Arial"/>
      <w:szCs w:val="24"/>
      <w:lang w:val="es-ES" w:eastAsia="es-ES"/>
    </w:rPr>
  </w:style>
  <w:style w:type="character" w:styleId="Hyperlink">
    <w:name w:val="Hyperlink"/>
    <w:rsid w:val="00936468"/>
    <w:rPr>
      <w:color w:val="0000FF"/>
      <w:u w:val="single"/>
    </w:rPr>
  </w:style>
  <w:style w:type="paragraph" w:styleId="Header">
    <w:name w:val="header"/>
    <w:basedOn w:val="Normal"/>
    <w:link w:val="HeaderChar"/>
    <w:uiPriority w:val="99"/>
    <w:unhideWhenUsed/>
    <w:rsid w:val="004E5ADD"/>
    <w:pPr>
      <w:tabs>
        <w:tab w:val="center" w:pos="4680"/>
        <w:tab w:val="right" w:pos="9360"/>
      </w:tabs>
    </w:pPr>
  </w:style>
  <w:style w:type="character" w:customStyle="1" w:styleId="HeaderChar">
    <w:name w:val="Header Char"/>
    <w:basedOn w:val="DefaultParagraphFont"/>
    <w:link w:val="Header"/>
    <w:uiPriority w:val="99"/>
    <w:rsid w:val="004E5ADD"/>
    <w:rPr>
      <w:rFonts w:ascii="Arial" w:eastAsia="Times New Roman" w:hAnsi="Arial" w:cs="Arial"/>
      <w:szCs w:val="24"/>
      <w:lang w:val="es-ES" w:eastAsia="es-ES"/>
    </w:rPr>
  </w:style>
  <w:style w:type="paragraph" w:styleId="Footer">
    <w:name w:val="footer"/>
    <w:basedOn w:val="Normal"/>
    <w:link w:val="FooterChar"/>
    <w:uiPriority w:val="99"/>
    <w:unhideWhenUsed/>
    <w:rsid w:val="004E5ADD"/>
    <w:pPr>
      <w:tabs>
        <w:tab w:val="center" w:pos="4680"/>
        <w:tab w:val="right" w:pos="9360"/>
      </w:tabs>
    </w:pPr>
  </w:style>
  <w:style w:type="character" w:customStyle="1" w:styleId="FooterChar">
    <w:name w:val="Footer Char"/>
    <w:basedOn w:val="DefaultParagraphFont"/>
    <w:link w:val="Footer"/>
    <w:uiPriority w:val="99"/>
    <w:rsid w:val="004E5ADD"/>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a.garduno@qiage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Normal_Qiagenw10</Template>
  <TotalTime>0</TotalTime>
  <Pages>2</Pages>
  <Words>981</Words>
  <Characters>5406</Characters>
  <Application>Microsoft Office Word</Application>
  <DocSecurity>0</DocSecurity>
  <Lines>65</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Campirano</dc:creator>
  <cp:lastModifiedBy>Tiffany Pearl Corregidor - QIAGEN</cp:lastModifiedBy>
  <cp:revision>8</cp:revision>
  <dcterms:created xsi:type="dcterms:W3CDTF">2022-02-15T22:14:00Z</dcterms:created>
  <dcterms:modified xsi:type="dcterms:W3CDTF">2023-03-27T12:24:00Z</dcterms:modified>
</cp:coreProperties>
</file>